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A4" w:rsidRDefault="004E52A4" w:rsidP="00667C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D38" w:rsidRDefault="00D87BBF" w:rsidP="0069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работе </w:t>
      </w:r>
      <w:r w:rsidR="00644D38">
        <w:rPr>
          <w:rFonts w:ascii="Times New Roman" w:eastAsia="Times New Roman" w:hAnsi="Times New Roman" w:cs="Times New Roman"/>
          <w:b/>
          <w:sz w:val="28"/>
          <w:szCs w:val="28"/>
        </w:rPr>
        <w:t>КГП на ПХВ</w:t>
      </w:r>
      <w:r w:rsidRP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 «Центр психического здоровья»</w:t>
      </w:r>
    </w:p>
    <w:p w:rsidR="00644D38" w:rsidRDefault="00D87BBF" w:rsidP="0069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 У</w:t>
      </w:r>
      <w:r w:rsidR="00644D38">
        <w:rPr>
          <w:rFonts w:ascii="Times New Roman" w:eastAsia="Times New Roman" w:hAnsi="Times New Roman" w:cs="Times New Roman"/>
          <w:b/>
          <w:sz w:val="28"/>
          <w:szCs w:val="28"/>
        </w:rPr>
        <w:t>ОЗ</w:t>
      </w:r>
      <w:r w:rsidRP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44D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51614">
        <w:rPr>
          <w:rFonts w:ascii="Times New Roman" w:eastAsia="Times New Roman" w:hAnsi="Times New Roman" w:cs="Times New Roman"/>
          <w:b/>
          <w:sz w:val="28"/>
          <w:szCs w:val="28"/>
        </w:rPr>
        <w:t>Алматы</w:t>
      </w:r>
      <w:r w:rsid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  за 12</w:t>
      </w:r>
      <w:r w:rsidR="00FB12A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месяцев 2022</w:t>
      </w:r>
      <w:r w:rsidRP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D87BBF" w:rsidRPr="00E51614" w:rsidRDefault="00644D38" w:rsidP="0069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87BBF" w:rsidRP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сравн</w:t>
      </w:r>
      <w:r w:rsidR="002D2429">
        <w:rPr>
          <w:rFonts w:ascii="Times New Roman" w:eastAsia="Times New Roman" w:hAnsi="Times New Roman" w:cs="Times New Roman"/>
          <w:b/>
          <w:sz w:val="28"/>
          <w:szCs w:val="28"/>
        </w:rPr>
        <w:t>ении с аналогичным периодом 2021</w:t>
      </w:r>
      <w:r w:rsidR="00D87BBF" w:rsidRPr="00E516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D87BBF" w:rsidRPr="00D87BBF" w:rsidRDefault="00D87BBF" w:rsidP="0069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BF" w:rsidRPr="00D87BBF" w:rsidRDefault="00D87BBF" w:rsidP="00696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3E1" w:rsidRDefault="00D87BBF" w:rsidP="006B28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2A4">
        <w:rPr>
          <w:rFonts w:ascii="Times New Roman" w:eastAsia="Times New Roman" w:hAnsi="Times New Roman" w:cs="Times New Roman"/>
          <w:sz w:val="28"/>
          <w:szCs w:val="28"/>
        </w:rPr>
        <w:t xml:space="preserve">Коммунальное государственное   предприятие на праве хозяйственного ведения «Центр психического здоровья» </w:t>
      </w:r>
      <w:r w:rsidR="00691648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общественного здравоохранения города Алматы </w:t>
      </w:r>
      <w:r w:rsidRPr="004E52A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2E1D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E52A4">
        <w:rPr>
          <w:rFonts w:ascii="Times New Roman" w:eastAsia="Times New Roman" w:hAnsi="Times New Roman" w:cs="Times New Roman"/>
          <w:sz w:val="28"/>
          <w:szCs w:val="28"/>
        </w:rPr>
        <w:t xml:space="preserve">ЦПЗ), является  медицинским предприятием,  оказывающим </w:t>
      </w:r>
      <w:r w:rsidR="00AF7000">
        <w:rPr>
          <w:rFonts w:ascii="Times New Roman" w:eastAsia="Times New Roman" w:hAnsi="Times New Roman" w:cs="Times New Roman"/>
          <w:sz w:val="28"/>
          <w:szCs w:val="28"/>
        </w:rPr>
        <w:t>специализированную</w:t>
      </w:r>
      <w:r w:rsidRPr="004E52A4">
        <w:rPr>
          <w:rFonts w:ascii="Times New Roman" w:eastAsia="Times New Roman" w:hAnsi="Times New Roman" w:cs="Times New Roman"/>
          <w:sz w:val="28"/>
          <w:szCs w:val="28"/>
        </w:rPr>
        <w:t xml:space="preserve"> амбулаторную и стационарную лечебно–диагностическую, профилактическую, медико-социальную помощь лицам с психическими </w:t>
      </w:r>
      <w:r w:rsidR="0069164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7000">
        <w:rPr>
          <w:rFonts w:ascii="Times New Roman" w:eastAsia="Times New Roman" w:hAnsi="Times New Roman" w:cs="Times New Roman"/>
          <w:sz w:val="28"/>
          <w:szCs w:val="28"/>
        </w:rPr>
        <w:t>наркологическими</w:t>
      </w:r>
      <w:r w:rsidR="00F1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2A4">
        <w:rPr>
          <w:rFonts w:ascii="Times New Roman" w:eastAsia="Times New Roman" w:hAnsi="Times New Roman" w:cs="Times New Roman"/>
          <w:sz w:val="28"/>
          <w:szCs w:val="28"/>
        </w:rPr>
        <w:t xml:space="preserve">расстройствами. </w:t>
      </w:r>
      <w:r w:rsidR="00587043">
        <w:rPr>
          <w:rFonts w:ascii="Times New Roman" w:eastAsia="Times New Roman" w:hAnsi="Times New Roman" w:cs="Times New Roman"/>
          <w:sz w:val="28"/>
          <w:szCs w:val="28"/>
        </w:rPr>
        <w:t xml:space="preserve">Задачами </w:t>
      </w:r>
      <w:r w:rsidR="00877D62">
        <w:rPr>
          <w:rFonts w:ascii="Times New Roman" w:eastAsia="Times New Roman" w:hAnsi="Times New Roman" w:cs="Times New Roman"/>
          <w:sz w:val="28"/>
          <w:szCs w:val="28"/>
        </w:rPr>
        <w:t>службы являются профилактика и раннее выявление наркологических</w:t>
      </w:r>
      <w:r w:rsidR="00587043">
        <w:rPr>
          <w:rFonts w:ascii="Times New Roman" w:eastAsia="Times New Roman" w:hAnsi="Times New Roman" w:cs="Times New Roman"/>
          <w:sz w:val="28"/>
          <w:szCs w:val="28"/>
        </w:rPr>
        <w:t xml:space="preserve"> и психических</w:t>
      </w:r>
      <w:r w:rsidR="00877D62">
        <w:rPr>
          <w:rFonts w:ascii="Times New Roman" w:eastAsia="Times New Roman" w:hAnsi="Times New Roman" w:cs="Times New Roman"/>
          <w:sz w:val="28"/>
          <w:szCs w:val="28"/>
        </w:rPr>
        <w:t xml:space="preserve"> расстройств, пропаганда здорового образа жизни, лечение пациентов, страдающих психическими и поведенческими расстройствами, в результате употребления психоактивных веществ, проведение мероприятий по м</w:t>
      </w:r>
      <w:r w:rsidR="00587043">
        <w:rPr>
          <w:rFonts w:ascii="Times New Roman" w:eastAsia="Times New Roman" w:hAnsi="Times New Roman" w:cs="Times New Roman"/>
          <w:sz w:val="28"/>
          <w:szCs w:val="28"/>
        </w:rPr>
        <w:t>едико-социальной реабилитации. Проводится н</w:t>
      </w:r>
      <w:r w:rsidR="00877D62">
        <w:rPr>
          <w:rFonts w:ascii="Times New Roman" w:eastAsia="Times New Roman" w:hAnsi="Times New Roman" w:cs="Times New Roman"/>
          <w:sz w:val="28"/>
          <w:szCs w:val="28"/>
        </w:rPr>
        <w:t>аркологическая экспертиза – определение алкогольного и наркотического опьянений.</w:t>
      </w:r>
    </w:p>
    <w:p w:rsidR="00C328A8" w:rsidRPr="00DA3845" w:rsidRDefault="003249A2" w:rsidP="006B28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>ЦПЗ</w:t>
      </w:r>
      <w:r w:rsidR="00D87BBF" w:rsidRPr="004E52A4">
        <w:rPr>
          <w:rFonts w:ascii="Times New Roman" w:hAnsi="Times New Roman" w:cs="Times New Roman"/>
          <w:sz w:val="28"/>
          <w:szCs w:val="28"/>
        </w:rPr>
        <w:t xml:space="preserve"> является клинич</w:t>
      </w:r>
      <w:r w:rsidR="00691648">
        <w:rPr>
          <w:rFonts w:ascii="Times New Roman" w:hAnsi="Times New Roman" w:cs="Times New Roman"/>
          <w:sz w:val="28"/>
          <w:szCs w:val="28"/>
        </w:rPr>
        <w:t>еской базой для</w:t>
      </w:r>
      <w:r w:rsidRPr="004E52A4">
        <w:rPr>
          <w:rFonts w:ascii="Times New Roman" w:hAnsi="Times New Roman" w:cs="Times New Roman"/>
          <w:sz w:val="28"/>
          <w:szCs w:val="28"/>
        </w:rPr>
        <w:t xml:space="preserve"> ведущих ВУЗ</w:t>
      </w:r>
      <w:r w:rsidR="00D87BBF" w:rsidRPr="004E52A4">
        <w:rPr>
          <w:rFonts w:ascii="Times New Roman" w:hAnsi="Times New Roman" w:cs="Times New Roman"/>
          <w:sz w:val="28"/>
          <w:szCs w:val="28"/>
        </w:rPr>
        <w:t>ов Республики Казахстан: Казахского национального медицинского университета и</w:t>
      </w:r>
      <w:r w:rsidR="00621331" w:rsidRPr="004E52A4">
        <w:rPr>
          <w:rFonts w:ascii="Times New Roman" w:hAnsi="Times New Roman" w:cs="Times New Roman"/>
          <w:sz w:val="28"/>
          <w:szCs w:val="28"/>
        </w:rPr>
        <w:t>мени</w:t>
      </w:r>
      <w:r w:rsidR="00F10131">
        <w:rPr>
          <w:rFonts w:ascii="Times New Roman" w:hAnsi="Times New Roman" w:cs="Times New Roman"/>
          <w:sz w:val="28"/>
          <w:szCs w:val="28"/>
        </w:rPr>
        <w:t xml:space="preserve"> </w:t>
      </w:r>
      <w:r w:rsidR="00D87BBF" w:rsidRPr="004E52A4">
        <w:rPr>
          <w:rFonts w:ascii="Times New Roman" w:hAnsi="Times New Roman" w:cs="Times New Roman"/>
          <w:sz w:val="28"/>
          <w:szCs w:val="28"/>
        </w:rPr>
        <w:t xml:space="preserve">С.Д. Асфендиярова, Казахстанско-Российского </w:t>
      </w:r>
      <w:r w:rsidR="00691648">
        <w:rPr>
          <w:rFonts w:ascii="Times New Roman" w:hAnsi="Times New Roman" w:cs="Times New Roman"/>
          <w:sz w:val="28"/>
          <w:szCs w:val="28"/>
        </w:rPr>
        <w:t>медицинского университета</w:t>
      </w:r>
      <w:r w:rsidR="00D87BBF" w:rsidRPr="004E52A4">
        <w:rPr>
          <w:rFonts w:ascii="Times New Roman" w:hAnsi="Times New Roman" w:cs="Times New Roman"/>
          <w:sz w:val="28"/>
          <w:szCs w:val="28"/>
        </w:rPr>
        <w:t>. Совместно с вышеперечисленными учебными и научными заведениями проводится огромная работа по курации и консультированию пациентов, обучению врачей психиатров</w:t>
      </w:r>
      <w:r w:rsidR="00691648">
        <w:rPr>
          <w:rFonts w:ascii="Times New Roman" w:hAnsi="Times New Roman" w:cs="Times New Roman"/>
          <w:sz w:val="28"/>
          <w:szCs w:val="28"/>
        </w:rPr>
        <w:t>-наркологов</w:t>
      </w:r>
      <w:r w:rsidR="00D87BBF" w:rsidRPr="004E52A4">
        <w:rPr>
          <w:rFonts w:ascii="Times New Roman" w:hAnsi="Times New Roman" w:cs="Times New Roman"/>
          <w:sz w:val="28"/>
          <w:szCs w:val="28"/>
        </w:rPr>
        <w:t xml:space="preserve">, путем постоянного непрерывного последипломного обучения. Также на базе ЦПЗ проходят двухгодичную практику врачи резиденты и врачи факультета непрерывного образования. </w:t>
      </w:r>
      <w:r w:rsidR="00D87BBF" w:rsidRPr="004E52A4">
        <w:rPr>
          <w:rFonts w:ascii="Times New Roman" w:eastAsia="Times New Roman" w:hAnsi="Times New Roman" w:cs="Times New Roman"/>
          <w:sz w:val="28"/>
          <w:szCs w:val="28"/>
        </w:rPr>
        <w:t xml:space="preserve">Врачи ЦПЗ </w:t>
      </w:r>
      <w:r w:rsidR="009313BD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FB12AF">
        <w:rPr>
          <w:rFonts w:ascii="Times New Roman" w:eastAsia="Times New Roman" w:hAnsi="Times New Roman" w:cs="Times New Roman"/>
          <w:sz w:val="28"/>
          <w:szCs w:val="28"/>
        </w:rPr>
        <w:t xml:space="preserve"> 2022 года работали в составе</w:t>
      </w:r>
      <w:r w:rsidR="00D87BBF" w:rsidRPr="004E52A4">
        <w:rPr>
          <w:rFonts w:ascii="Times New Roman" w:eastAsia="Times New Roman" w:hAnsi="Times New Roman" w:cs="Times New Roman"/>
          <w:sz w:val="28"/>
          <w:szCs w:val="28"/>
        </w:rPr>
        <w:t xml:space="preserve"> медико-педагогических комиссий, военно-призывных комиссий районных Управлений по делам обороны.</w:t>
      </w:r>
    </w:p>
    <w:p w:rsidR="009313BD" w:rsidRDefault="00621331" w:rsidP="006B28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20C">
        <w:rPr>
          <w:rFonts w:ascii="Times New Roman" w:eastAsia="Times New Roman" w:hAnsi="Times New Roman" w:cs="Times New Roman"/>
          <w:sz w:val="28"/>
          <w:szCs w:val="28"/>
        </w:rPr>
        <w:t xml:space="preserve">ЦПЗ </w:t>
      </w:r>
      <w:r w:rsidR="003F00B8" w:rsidRPr="0085120C">
        <w:rPr>
          <w:rFonts w:ascii="Times New Roman" w:eastAsia="Times New Roman" w:hAnsi="Times New Roman" w:cs="Times New Roman"/>
          <w:sz w:val="28"/>
          <w:szCs w:val="28"/>
        </w:rPr>
        <w:t>за период 2022</w:t>
      </w:r>
      <w:r w:rsidR="00B74699" w:rsidRPr="0085120C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</w:t>
      </w:r>
      <w:r w:rsidRPr="0085120C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="00D87BBF" w:rsidRPr="0085120C">
        <w:rPr>
          <w:rFonts w:ascii="Times New Roman" w:eastAsia="Times New Roman" w:hAnsi="Times New Roman" w:cs="Times New Roman"/>
          <w:sz w:val="28"/>
          <w:szCs w:val="28"/>
        </w:rPr>
        <w:t xml:space="preserve">ту </w:t>
      </w:r>
      <w:r w:rsidR="0085120C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</w:t>
      </w:r>
      <w:r w:rsidR="0017031C">
        <w:rPr>
          <w:rFonts w:ascii="Times New Roman" w:eastAsia="Times New Roman" w:hAnsi="Times New Roman" w:cs="Times New Roman"/>
          <w:sz w:val="28"/>
          <w:szCs w:val="28"/>
        </w:rPr>
        <w:t xml:space="preserve">поставленных </w:t>
      </w:r>
      <w:r w:rsidR="0085120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1703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4B68" w:rsidRDefault="0085120C" w:rsidP="007713F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68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"Качественное и доступное здравоохранение для каждого гражданина "Здоровая нация"</w:t>
      </w:r>
      <w:r w:rsidR="009313BD" w:rsidRPr="005D4B68">
        <w:rPr>
          <w:rFonts w:ascii="Times New Roman" w:eastAsia="Times New Roman" w:hAnsi="Times New Roman" w:cs="Times New Roman"/>
          <w:sz w:val="28"/>
          <w:szCs w:val="28"/>
        </w:rPr>
        <w:t xml:space="preserve"> на период 2021-2025 годы»</w:t>
      </w:r>
      <w:r w:rsidR="002D71A4" w:rsidRPr="005D4B68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елью</w:t>
      </w:r>
      <w:r w:rsidR="00F1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DE5" w:rsidRPr="005D4B68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D71A4" w:rsidRPr="005D4B68">
        <w:rPr>
          <w:rFonts w:ascii="Times New Roman" w:eastAsia="Times New Roman" w:hAnsi="Times New Roman" w:cs="Times New Roman"/>
          <w:sz w:val="28"/>
          <w:szCs w:val="28"/>
        </w:rPr>
        <w:t>торого являе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1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1A4" w:rsidRPr="005D4B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4B68">
        <w:rPr>
          <w:rFonts w:ascii="Times New Roman" w:hAnsi="Times New Roman" w:cs="Times New Roman"/>
          <w:color w:val="000000"/>
          <w:sz w:val="28"/>
          <w:szCs w:val="28"/>
        </w:rPr>
        <w:t>беспечение качественного и доступного здравоохранения для каждого гражданина</w:t>
      </w:r>
      <w:r w:rsidR="002E2DE5" w:rsidRPr="005D4B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4B68" w:rsidRPr="005D4B68" w:rsidRDefault="002E2DE5" w:rsidP="007713F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68">
        <w:rPr>
          <w:rFonts w:ascii="Times New Roman" w:eastAsia="Times New Roman" w:hAnsi="Times New Roman" w:cs="Times New Roman"/>
          <w:sz w:val="28"/>
          <w:szCs w:val="28"/>
        </w:rPr>
        <w:t>Дорожной карты</w:t>
      </w:r>
      <w:r w:rsidR="0085120C" w:rsidRPr="005D4B68">
        <w:rPr>
          <w:rFonts w:ascii="Times New Roman" w:eastAsia="Times New Roman" w:hAnsi="Times New Roman" w:cs="Times New Roman"/>
          <w:sz w:val="28"/>
          <w:szCs w:val="28"/>
        </w:rPr>
        <w:t xml:space="preserve"> «По развитию службы охраны психического здоровья Республики Казахстан на 2021 – 2022 годы»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B68" w:rsidRPr="005D4B68" w:rsidRDefault="002E2DE5" w:rsidP="007713F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68">
        <w:rPr>
          <w:rFonts w:ascii="Times New Roman" w:eastAsia="Times New Roman" w:hAnsi="Times New Roman" w:cs="Times New Roman"/>
          <w:sz w:val="28"/>
          <w:szCs w:val="28"/>
        </w:rPr>
        <w:t>Дорожной карты</w:t>
      </w:r>
      <w:r w:rsidR="0085120C" w:rsidRPr="005D4B68">
        <w:rPr>
          <w:rFonts w:ascii="Times New Roman" w:eastAsia="Times New Roman" w:hAnsi="Times New Roman" w:cs="Times New Roman"/>
          <w:sz w:val="28"/>
          <w:szCs w:val="28"/>
        </w:rPr>
        <w:t xml:space="preserve"> «Превенция суицидов на период 2021 – 2023 годы»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B68" w:rsidRPr="005D4B68" w:rsidRDefault="005D4B68" w:rsidP="007713F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6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развития здравоохранения Республики Казахстан «Денсаулық» на 2020-2025 годы, а также Годового плана работы КГП на ПХВ «Центр психического здоровья» на период 2022 года.  </w:t>
      </w:r>
    </w:p>
    <w:p w:rsidR="005D4B68" w:rsidRPr="005D4B68" w:rsidRDefault="002E2DE5" w:rsidP="007713F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68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здравоохранения Республики Казахстан от 30 ноября 2020 года № </w:t>
      </w:r>
      <w:r w:rsidRPr="005D4B68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Р ДСМ-224/2020 «</w:t>
      </w:r>
      <w:r w:rsidR="0085120C" w:rsidRPr="005D4B68">
        <w:rPr>
          <w:rFonts w:ascii="Times New Roman" w:eastAsia="Times New Roman" w:hAnsi="Times New Roman" w:cs="Times New Roman"/>
          <w:sz w:val="28"/>
          <w:szCs w:val="28"/>
        </w:rPr>
        <w:t>Стандарта организации оказания медико – социальной помощи в области психического здоровья населению Республики Казахстан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4B68" w:rsidRPr="005D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20C" w:rsidRPr="005D4B68" w:rsidRDefault="002E2DE5" w:rsidP="007713F0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68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здравоохранения Республики Казахстан </w:t>
      </w:r>
      <w:r w:rsidR="005D4B68" w:rsidRPr="005D4B68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 № </w:t>
      </w:r>
      <w:r w:rsidRPr="005D4B68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5D4B68" w:rsidRPr="005D4B68">
        <w:rPr>
          <w:rFonts w:ascii="Times New Roman" w:eastAsia="Times New Roman" w:hAnsi="Times New Roman" w:cs="Times New Roman"/>
          <w:sz w:val="28"/>
          <w:szCs w:val="28"/>
        </w:rPr>
        <w:t>Р ДСМ-203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/2020 «</w:t>
      </w:r>
      <w:r w:rsidR="005D4B68" w:rsidRPr="005D4B68">
        <w:rPr>
          <w:rFonts w:ascii="Times New Roman" w:eastAsia="Times New Roman" w:hAnsi="Times New Roman" w:cs="Times New Roman"/>
          <w:sz w:val="28"/>
          <w:szCs w:val="28"/>
        </w:rPr>
        <w:t xml:space="preserve">О некоторых вопросах оказания медико-социальной помощи в области психического здоровья».   </w:t>
      </w:r>
    </w:p>
    <w:p w:rsidR="00B0587E" w:rsidRPr="009A4C61" w:rsidRDefault="005D4B68" w:rsidP="009A4C6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B68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</w:t>
      </w:r>
      <w:r w:rsidR="00F1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B68">
        <w:rPr>
          <w:rFonts w:ascii="Times New Roman" w:eastAsia="Times New Roman" w:hAnsi="Times New Roman" w:cs="Times New Roman"/>
          <w:sz w:val="28"/>
          <w:szCs w:val="28"/>
        </w:rPr>
        <w:t>которых является</w:t>
      </w:r>
      <w:r w:rsidR="00F1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B6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населения для обеспечения устойчивого социально-экономического развития страны.</w:t>
      </w:r>
    </w:p>
    <w:p w:rsidR="00644D38" w:rsidRDefault="00607D85" w:rsidP="009A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Структурные подразделения</w:t>
      </w:r>
      <w:r w:rsidR="00D87BBF" w:rsidRPr="004E52A4">
        <w:rPr>
          <w:rFonts w:ascii="Times New Roman" w:eastAsia="Times New Roman" w:hAnsi="Times New Roman" w:cs="Times New Roman"/>
          <w:b/>
          <w:sz w:val="28"/>
          <w:szCs w:val="28"/>
        </w:rPr>
        <w:t xml:space="preserve"> ЦПЗ</w:t>
      </w:r>
    </w:p>
    <w:p w:rsidR="00AB22DD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87BBF" w:rsidRPr="004E52A4">
        <w:rPr>
          <w:rFonts w:ascii="Times New Roman" w:eastAsia="Times New Roman" w:hAnsi="Times New Roman" w:cs="Times New Roman"/>
          <w:b/>
          <w:sz w:val="28"/>
          <w:szCs w:val="28"/>
        </w:rPr>
        <w:t>сихиатрическая служба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53F5" w:rsidRPr="00AB22DD" w:rsidRDefault="00AB22DD" w:rsidP="007713F0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7D85" w:rsidRPr="00AB22DD">
        <w:rPr>
          <w:rFonts w:ascii="Times New Roman" w:eastAsia="Times New Roman" w:hAnsi="Times New Roman" w:cs="Times New Roman"/>
          <w:sz w:val="28"/>
          <w:szCs w:val="28"/>
        </w:rPr>
        <w:t xml:space="preserve">руглосуточный </w:t>
      </w:r>
      <w:r w:rsidR="006965D2" w:rsidRPr="00AB22DD">
        <w:rPr>
          <w:rFonts w:ascii="Times New Roman" w:eastAsia="Times New Roman" w:hAnsi="Times New Roman" w:cs="Times New Roman"/>
          <w:sz w:val="28"/>
          <w:szCs w:val="28"/>
        </w:rPr>
        <w:t xml:space="preserve">стационар </w:t>
      </w:r>
      <w:r w:rsidR="00C81894" w:rsidRPr="00AB22DD">
        <w:rPr>
          <w:rFonts w:ascii="Times New Roman" w:eastAsia="Times New Roman" w:hAnsi="Times New Roman" w:cs="Times New Roman"/>
          <w:sz w:val="28"/>
          <w:szCs w:val="28"/>
        </w:rPr>
        <w:t xml:space="preserve">на 360 </w:t>
      </w:r>
      <w:r w:rsidR="00607D85" w:rsidRPr="00AB22DD">
        <w:rPr>
          <w:rFonts w:ascii="Times New Roman" w:eastAsia="Times New Roman" w:hAnsi="Times New Roman" w:cs="Times New Roman"/>
          <w:sz w:val="28"/>
          <w:szCs w:val="28"/>
        </w:rPr>
        <w:t xml:space="preserve">психиатрических </w:t>
      </w:r>
      <w:r w:rsidR="00C81894" w:rsidRPr="00AB22DD">
        <w:rPr>
          <w:rFonts w:ascii="Times New Roman" w:eastAsia="Times New Roman" w:hAnsi="Times New Roman" w:cs="Times New Roman"/>
          <w:sz w:val="28"/>
          <w:szCs w:val="28"/>
        </w:rPr>
        <w:t>коек</w:t>
      </w:r>
      <w:r w:rsidR="00607D85" w:rsidRPr="00AB22DD">
        <w:rPr>
          <w:rFonts w:ascii="Times New Roman" w:eastAsia="Times New Roman" w:hAnsi="Times New Roman" w:cs="Times New Roman"/>
          <w:sz w:val="28"/>
          <w:szCs w:val="28"/>
        </w:rPr>
        <w:t>, в том числе 35 коек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64C0">
        <w:rPr>
          <w:rFonts w:ascii="Times New Roman" w:eastAsia="Times New Roman" w:hAnsi="Times New Roman" w:cs="Times New Roman"/>
          <w:sz w:val="28"/>
          <w:szCs w:val="28"/>
        </w:rPr>
        <w:t>отделение геронтологии, психосоматических расстройств по 25 коек</w:t>
      </w:r>
      <w:r w:rsidR="001270F7" w:rsidRPr="00AB22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2E1D5C" w:rsidRPr="00AB22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1C1E" w:rsidRPr="00AB22D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965D2" w:rsidRPr="00AB22DD">
        <w:rPr>
          <w:rFonts w:ascii="Times New Roman" w:eastAsia="Times New Roman" w:hAnsi="Times New Roman" w:cs="Times New Roman"/>
          <w:sz w:val="28"/>
          <w:szCs w:val="28"/>
        </w:rPr>
        <w:t xml:space="preserve"> среднегодовых коек</w:t>
      </w:r>
      <w:r w:rsidR="001270F7" w:rsidRPr="00AB22DD">
        <w:rPr>
          <w:rFonts w:ascii="Times New Roman" w:eastAsia="Times New Roman" w:hAnsi="Times New Roman" w:cs="Times New Roman"/>
          <w:sz w:val="28"/>
          <w:szCs w:val="28"/>
        </w:rPr>
        <w:t xml:space="preserve">- из-за </w:t>
      </w:r>
      <w:r w:rsidR="00162DD9" w:rsidRPr="00AB22DD">
        <w:rPr>
          <w:rFonts w:ascii="Times New Roman" w:eastAsia="Times New Roman" w:hAnsi="Times New Roman" w:cs="Times New Roman"/>
          <w:sz w:val="28"/>
          <w:szCs w:val="28"/>
        </w:rPr>
        <w:t>развернутых</w:t>
      </w:r>
      <w:r w:rsidR="00620AB7" w:rsidRPr="00AB22DD">
        <w:rPr>
          <w:rFonts w:ascii="Times New Roman" w:eastAsia="Times New Roman" w:hAnsi="Times New Roman" w:cs="Times New Roman"/>
          <w:sz w:val="28"/>
          <w:szCs w:val="28"/>
        </w:rPr>
        <w:t xml:space="preserve"> в 1 квартале 2022 года</w:t>
      </w:r>
      <w:r w:rsidR="00F35D65" w:rsidRPr="00AB22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45A7" w:rsidRPr="00AB22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0AB7" w:rsidRPr="00AB22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70F7" w:rsidRPr="00AB22DD">
        <w:rPr>
          <w:rFonts w:ascii="Times New Roman" w:eastAsia="Times New Roman" w:hAnsi="Times New Roman" w:cs="Times New Roman"/>
          <w:sz w:val="28"/>
          <w:szCs w:val="28"/>
        </w:rPr>
        <w:t>коек</w:t>
      </w:r>
      <w:r w:rsidR="00F35D65" w:rsidRPr="00AB22DD">
        <w:rPr>
          <w:rFonts w:ascii="Times New Roman" w:eastAsia="Times New Roman" w:hAnsi="Times New Roman" w:cs="Times New Roman"/>
          <w:sz w:val="28"/>
          <w:szCs w:val="28"/>
        </w:rPr>
        <w:t xml:space="preserve">, затем160 коек </w:t>
      </w:r>
      <w:r w:rsidR="001270F7" w:rsidRPr="00AB22D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F38ED" w:rsidRPr="00AB22DD">
        <w:rPr>
          <w:rFonts w:ascii="Times New Roman" w:eastAsia="Times New Roman" w:hAnsi="Times New Roman" w:cs="Times New Roman"/>
          <w:sz w:val="28"/>
          <w:szCs w:val="28"/>
        </w:rPr>
        <w:t>инфекцион</w:t>
      </w:r>
      <w:r w:rsidR="001270F7" w:rsidRPr="00AB22DD">
        <w:rPr>
          <w:rFonts w:ascii="Times New Roman" w:eastAsia="Times New Roman" w:hAnsi="Times New Roman" w:cs="Times New Roman"/>
          <w:sz w:val="28"/>
          <w:szCs w:val="28"/>
        </w:rPr>
        <w:t>ного стационара</w:t>
      </w:r>
      <w:r w:rsidR="004431A7" w:rsidRPr="00AB22DD">
        <w:rPr>
          <w:rFonts w:ascii="Times New Roman" w:eastAsia="Times New Roman" w:hAnsi="Times New Roman" w:cs="Times New Roman"/>
          <w:sz w:val="28"/>
          <w:szCs w:val="28"/>
        </w:rPr>
        <w:t>, работающего в эпидемиологический период</w:t>
      </w:r>
      <w:r w:rsidR="001270F7" w:rsidRPr="00AB22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A32F4" w:rsidRPr="00AB22DD">
        <w:rPr>
          <w:rFonts w:ascii="Times New Roman" w:eastAsia="Times New Roman" w:hAnsi="Times New Roman" w:cs="Times New Roman"/>
          <w:sz w:val="28"/>
          <w:szCs w:val="28"/>
        </w:rPr>
        <w:t>, на основании Приказа №06 от 17 января 2022 года Управления общественного здравоохранения, Приказа ЦПЗ №53 от 18 января 2022 года «О формировании временного коечного фонда»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2DD" w:rsidRDefault="004431A7" w:rsidP="007713F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</w:t>
      </w:r>
      <w:r w:rsidR="00D74F0A" w:rsidRPr="004E52A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психиатрический стационар функционировал</w:t>
      </w:r>
      <w:r w:rsidR="00D87BBF" w:rsidRPr="004E52A4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8B0452" w:rsidRPr="004E52A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02431" w:rsidRPr="004E52A4">
        <w:rPr>
          <w:rFonts w:ascii="Times New Roman" w:eastAsia="Times New Roman" w:hAnsi="Times New Roman" w:cs="Times New Roman"/>
          <w:sz w:val="28"/>
          <w:szCs w:val="28"/>
        </w:rPr>
        <w:t xml:space="preserve"> 3-х мужских отделений</w:t>
      </w:r>
      <w:r w:rsidR="006F38ED">
        <w:rPr>
          <w:rFonts w:ascii="Times New Roman" w:eastAsia="Times New Roman" w:hAnsi="Times New Roman" w:cs="Times New Roman"/>
          <w:sz w:val="28"/>
          <w:szCs w:val="28"/>
        </w:rPr>
        <w:t xml:space="preserve"> (№1, №3, №6)</w:t>
      </w:r>
      <w:r w:rsidR="00D87BBF" w:rsidRPr="004E52A4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902431" w:rsidRPr="004E52A4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D87BBF" w:rsidRPr="004E52A4">
        <w:rPr>
          <w:rFonts w:ascii="Times New Roman" w:eastAsia="Times New Roman" w:hAnsi="Times New Roman" w:cs="Times New Roman"/>
          <w:sz w:val="28"/>
          <w:szCs w:val="28"/>
        </w:rPr>
        <w:t xml:space="preserve"> жен</w:t>
      </w:r>
      <w:r w:rsidR="00902431" w:rsidRPr="004E52A4">
        <w:rPr>
          <w:rFonts w:ascii="Times New Roman" w:eastAsia="Times New Roman" w:hAnsi="Times New Roman" w:cs="Times New Roman"/>
          <w:sz w:val="28"/>
          <w:szCs w:val="28"/>
        </w:rPr>
        <w:t>ских отделений</w:t>
      </w:r>
      <w:r w:rsidR="006F38ED">
        <w:rPr>
          <w:rFonts w:ascii="Times New Roman" w:eastAsia="Times New Roman" w:hAnsi="Times New Roman" w:cs="Times New Roman"/>
          <w:sz w:val="28"/>
          <w:szCs w:val="28"/>
        </w:rPr>
        <w:t xml:space="preserve"> (№2, №4)</w:t>
      </w:r>
      <w:r w:rsidR="00607D85">
        <w:rPr>
          <w:rFonts w:ascii="Times New Roman" w:eastAsia="Times New Roman" w:hAnsi="Times New Roman" w:cs="Times New Roman"/>
          <w:sz w:val="28"/>
          <w:szCs w:val="28"/>
        </w:rPr>
        <w:t xml:space="preserve"> первый</w:t>
      </w:r>
      <w:r w:rsidR="00814FE3">
        <w:rPr>
          <w:rFonts w:ascii="Times New Roman" w:eastAsia="Times New Roman" w:hAnsi="Times New Roman" w:cs="Times New Roman"/>
          <w:sz w:val="28"/>
          <w:szCs w:val="28"/>
        </w:rPr>
        <w:t xml:space="preserve"> квартал 2022 года функционировал изолятор для (температурного контроля</w:t>
      </w:r>
      <w:r w:rsidR="004E52A4">
        <w:rPr>
          <w:rFonts w:ascii="Times New Roman" w:eastAsia="Times New Roman" w:hAnsi="Times New Roman" w:cs="Times New Roman"/>
          <w:sz w:val="28"/>
          <w:szCs w:val="28"/>
        </w:rPr>
        <w:t xml:space="preserve"> за госпитализируемыми пациентами)</w:t>
      </w:r>
      <w:r w:rsidR="00814FE3">
        <w:rPr>
          <w:rFonts w:ascii="Times New Roman" w:eastAsia="Times New Roman" w:hAnsi="Times New Roman" w:cs="Times New Roman"/>
          <w:sz w:val="28"/>
          <w:szCs w:val="28"/>
        </w:rPr>
        <w:t>. Со второго квартала в работу включились детское, психосоматическое, геронтологическое отделения.</w:t>
      </w:r>
    </w:p>
    <w:p w:rsidR="00AB22DD" w:rsidRDefault="00AB22DD" w:rsidP="007713F0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Амбулаторно-поликлиническая служба: </w:t>
      </w:r>
      <w:r w:rsidRPr="00AB22DD">
        <w:rPr>
          <w:rFonts w:ascii="Times New Roman" w:eastAsia="Times New Roman" w:hAnsi="Times New Roman" w:cs="Times New Roman"/>
          <w:sz w:val="28"/>
          <w:szCs w:val="28"/>
        </w:rPr>
        <w:t>взрослое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детско-подростковое отделения</w:t>
      </w:r>
      <w:r w:rsidRPr="00AB22DD">
        <w:rPr>
          <w:rFonts w:ascii="Times New Roman" w:eastAsia="Times New Roman" w:hAnsi="Times New Roman" w:cs="Times New Roman"/>
          <w:sz w:val="28"/>
          <w:szCs w:val="28"/>
        </w:rPr>
        <w:t xml:space="preserve"> с плановой мощностью 250 посе</w:t>
      </w:r>
      <w:r>
        <w:rPr>
          <w:rFonts w:ascii="Times New Roman" w:eastAsia="Times New Roman" w:hAnsi="Times New Roman" w:cs="Times New Roman"/>
          <w:sz w:val="28"/>
          <w:szCs w:val="28"/>
        </w:rPr>
        <w:t>щений в смену.</w:t>
      </w:r>
    </w:p>
    <w:p w:rsidR="00AB22DD" w:rsidRDefault="00AB22DD" w:rsidP="007713F0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22DD">
        <w:rPr>
          <w:rFonts w:ascii="Times New Roman" w:eastAsia="Times New Roman" w:hAnsi="Times New Roman" w:cs="Times New Roman"/>
          <w:sz w:val="28"/>
          <w:szCs w:val="28"/>
        </w:rPr>
        <w:t>тделение скорой неотложной специализированной психиатрической пом</w:t>
      </w:r>
      <w:r>
        <w:rPr>
          <w:rFonts w:ascii="Times New Roman" w:eastAsia="Times New Roman" w:hAnsi="Times New Roman" w:cs="Times New Roman"/>
          <w:sz w:val="28"/>
          <w:szCs w:val="28"/>
        </w:rPr>
        <w:t>ощи на 4 круглосуточные бригады.</w:t>
      </w:r>
    </w:p>
    <w:p w:rsidR="00AB22DD" w:rsidRDefault="00AB22DD" w:rsidP="007713F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B22DD">
        <w:rPr>
          <w:rFonts w:ascii="Times New Roman" w:eastAsia="Times New Roman" w:hAnsi="Times New Roman" w:cs="Times New Roman"/>
          <w:sz w:val="28"/>
          <w:szCs w:val="28"/>
        </w:rPr>
        <w:t>невной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стационар</w:t>
      </w:r>
      <w:r w:rsidRPr="00AB22DD">
        <w:rPr>
          <w:rFonts w:ascii="Times New Roman" w:eastAsia="Times New Roman" w:hAnsi="Times New Roman" w:cs="Times New Roman"/>
          <w:sz w:val="28"/>
          <w:szCs w:val="28"/>
        </w:rPr>
        <w:t xml:space="preserve"> на 100 коек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9EF" w:rsidRPr="00AB22DD" w:rsidRDefault="003459EF" w:rsidP="007713F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лучевой диагностики.</w:t>
      </w:r>
    </w:p>
    <w:p w:rsidR="00AB22DD" w:rsidRPr="005F4A09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полного объема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лабораторно-диагностических 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>обследован</w:t>
      </w:r>
      <w:r>
        <w:rPr>
          <w:rFonts w:ascii="Times New Roman" w:eastAsia="Times New Roman" w:hAnsi="Times New Roman" w:cs="Times New Roman"/>
          <w:sz w:val="28"/>
          <w:szCs w:val="28"/>
        </w:rPr>
        <w:t>ий и лечения пациентов ЦПЗ имеются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Pr="005F4A09">
        <w:rPr>
          <w:rFonts w:ascii="Times New Roman" w:eastAsia="Times New Roman" w:hAnsi="Times New Roman" w:cs="Times New Roman"/>
          <w:b/>
          <w:sz w:val="28"/>
          <w:szCs w:val="28"/>
        </w:rPr>
        <w:t>вспомогательные службы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B22DD" w:rsidRPr="005F4A09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sz w:val="28"/>
          <w:szCs w:val="28"/>
        </w:rPr>
        <w:t xml:space="preserve">кабинет психологических исследований; </w:t>
      </w:r>
    </w:p>
    <w:p w:rsidR="00AB22DD" w:rsidRPr="005F4A09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клинико-диагностическая,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ентген лаборатория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2DD" w:rsidRPr="005F4A09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sz w:val="28"/>
          <w:szCs w:val="28"/>
        </w:rPr>
        <w:t>кабинет врача функциональной диагностики</w:t>
      </w:r>
      <w:r w:rsidR="00DA3845">
        <w:rPr>
          <w:rFonts w:ascii="Times New Roman" w:eastAsia="Times New Roman" w:hAnsi="Times New Roman" w:cs="Times New Roman"/>
          <w:sz w:val="28"/>
          <w:szCs w:val="28"/>
        </w:rPr>
        <w:t xml:space="preserve"> (ЭЭГ, ЭКГ)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2DD" w:rsidRPr="005F4A09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sz w:val="28"/>
          <w:szCs w:val="28"/>
        </w:rPr>
        <w:t>физиотерапевтическое отделение;</w:t>
      </w:r>
    </w:p>
    <w:p w:rsidR="00AB22DD" w:rsidRPr="005F4A09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sz w:val="28"/>
          <w:szCs w:val="28"/>
        </w:rPr>
        <w:t xml:space="preserve">стоматологический кабинет; </w:t>
      </w:r>
    </w:p>
    <w:p w:rsidR="00AB22DD" w:rsidRPr="005F4A09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sz w:val="28"/>
          <w:szCs w:val="28"/>
        </w:rPr>
        <w:t>эпидемиолог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ическая служба.</w:t>
      </w:r>
    </w:p>
    <w:p w:rsidR="00AB22DD" w:rsidRDefault="00AB22DD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пациентам проводятся консультации врачами-совместителями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>: хирург,</w:t>
      </w:r>
      <w:r w:rsidR="00F1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>инфекционист,  дерматовенеролог, фтизиатр.</w:t>
      </w:r>
    </w:p>
    <w:p w:rsidR="00AB22DD" w:rsidRDefault="00E52F92" w:rsidP="007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F92">
        <w:rPr>
          <w:rFonts w:ascii="Times New Roman" w:hAnsi="Times New Roman" w:cs="Times New Roman"/>
          <w:b/>
          <w:bCs/>
          <w:sz w:val="28"/>
          <w:szCs w:val="28"/>
        </w:rPr>
        <w:t>Наркологическая служба</w:t>
      </w:r>
      <w:r w:rsidR="00AB22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C386F" w:rsidRDefault="00AB22DD" w:rsidP="007713F0">
      <w:pPr>
        <w:pStyle w:val="a3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52F92" w:rsidRPr="00AB22DD">
        <w:rPr>
          <w:rFonts w:ascii="Times New Roman" w:hAnsi="Times New Roman" w:cs="Times New Roman"/>
          <w:bCs/>
          <w:sz w:val="28"/>
          <w:szCs w:val="28"/>
        </w:rPr>
        <w:t>руглосуточны</w:t>
      </w:r>
      <w:r w:rsidR="005B2D58">
        <w:rPr>
          <w:rFonts w:ascii="Times New Roman" w:hAnsi="Times New Roman" w:cs="Times New Roman"/>
          <w:bCs/>
          <w:sz w:val="28"/>
          <w:szCs w:val="28"/>
        </w:rPr>
        <w:t>й</w:t>
      </w:r>
      <w:r w:rsidR="00F10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D58">
        <w:rPr>
          <w:rFonts w:ascii="Times New Roman" w:hAnsi="Times New Roman" w:cs="Times New Roman"/>
          <w:bCs/>
          <w:sz w:val="28"/>
          <w:szCs w:val="28"/>
        </w:rPr>
        <w:t>стационар</w:t>
      </w:r>
      <w:r w:rsidR="00E52F92" w:rsidRPr="00AB22DD">
        <w:rPr>
          <w:rFonts w:ascii="Times New Roman" w:hAnsi="Times New Roman" w:cs="Times New Roman"/>
          <w:bCs/>
          <w:sz w:val="28"/>
          <w:szCs w:val="28"/>
        </w:rPr>
        <w:t xml:space="preserve"> на 272 койки: из них 135 для добровольного лечения</w:t>
      </w:r>
      <w:r w:rsidR="001C386F" w:rsidRPr="00AB22DD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1C386F" w:rsidRPr="00AB22DD">
        <w:rPr>
          <w:rFonts w:ascii="Times New Roman" w:hAnsi="Times New Roman" w:cs="Times New Roman"/>
          <w:sz w:val="28"/>
          <w:szCs w:val="28"/>
        </w:rPr>
        <w:t>30 коек для лечения пациентов с алкоголизмом, наркоманией и токсикоманией с сопутствующими патологиями, в том числе с 6 койками реанимации и интенсивной терапии для оказа</w:t>
      </w:r>
      <w:r w:rsidR="00A23F1D" w:rsidRPr="00AB22DD">
        <w:rPr>
          <w:rFonts w:ascii="Times New Roman" w:hAnsi="Times New Roman" w:cs="Times New Roman"/>
          <w:sz w:val="28"/>
          <w:szCs w:val="28"/>
        </w:rPr>
        <w:t>ния неотложной экстренной помощи. И</w:t>
      </w:r>
      <w:r w:rsidR="001C386F" w:rsidRPr="00AB22DD">
        <w:rPr>
          <w:rFonts w:ascii="Times New Roman" w:hAnsi="Times New Roman" w:cs="Times New Roman"/>
          <w:bCs/>
          <w:sz w:val="28"/>
          <w:szCs w:val="28"/>
        </w:rPr>
        <w:t xml:space="preserve">137 для принудительного лечения, в том числе </w:t>
      </w:r>
      <w:r w:rsidR="001C386F" w:rsidRPr="00AB22DD">
        <w:rPr>
          <w:rFonts w:ascii="Times New Roman" w:hAnsi="Times New Roman" w:cs="Times New Roman"/>
          <w:sz w:val="28"/>
          <w:szCs w:val="28"/>
        </w:rPr>
        <w:t xml:space="preserve">32 койки для психотерапии и социальной реабилитации. </w:t>
      </w:r>
      <w:r w:rsidR="00E52F92" w:rsidRPr="00AB22DD">
        <w:rPr>
          <w:rFonts w:ascii="Times New Roman" w:hAnsi="Times New Roman" w:cs="Times New Roman"/>
          <w:sz w:val="28"/>
          <w:szCs w:val="28"/>
        </w:rPr>
        <w:t>Кроме круглосуточных стационарных коек в структуре наркологической службы имеется  центр временной адаптации</w:t>
      </w:r>
      <w:r w:rsidR="008D2BCF">
        <w:rPr>
          <w:rFonts w:ascii="Times New Roman" w:hAnsi="Times New Roman" w:cs="Times New Roman"/>
          <w:sz w:val="28"/>
          <w:szCs w:val="28"/>
        </w:rPr>
        <w:t xml:space="preserve"> и детоксикации</w:t>
      </w:r>
      <w:r w:rsidR="00E52F92" w:rsidRPr="00AB22DD">
        <w:rPr>
          <w:rFonts w:ascii="Times New Roman" w:hAnsi="Times New Roman" w:cs="Times New Roman"/>
          <w:sz w:val="28"/>
          <w:szCs w:val="28"/>
        </w:rPr>
        <w:t xml:space="preserve">- ЦВАД на </w:t>
      </w:r>
      <w:r w:rsidR="00A23F1D" w:rsidRPr="00AB22DD">
        <w:rPr>
          <w:rFonts w:ascii="Times New Roman" w:hAnsi="Times New Roman" w:cs="Times New Roman"/>
          <w:sz w:val="28"/>
          <w:szCs w:val="28"/>
        </w:rPr>
        <w:t xml:space="preserve">30 мест. </w:t>
      </w:r>
      <w:r w:rsidR="001C386F" w:rsidRPr="00AB22DD">
        <w:rPr>
          <w:rFonts w:ascii="Times New Roman" w:hAnsi="Times New Roman" w:cs="Times New Roman"/>
          <w:sz w:val="28"/>
          <w:szCs w:val="28"/>
        </w:rPr>
        <w:t>Отделение №</w:t>
      </w:r>
      <w:r w:rsidR="00A23F1D" w:rsidRPr="00AB22DD">
        <w:rPr>
          <w:rFonts w:ascii="Times New Roman" w:hAnsi="Times New Roman" w:cs="Times New Roman"/>
          <w:sz w:val="28"/>
          <w:szCs w:val="28"/>
        </w:rPr>
        <w:t xml:space="preserve"> 5 на </w:t>
      </w:r>
      <w:r w:rsidR="005B2D58">
        <w:rPr>
          <w:rFonts w:ascii="Times New Roman" w:hAnsi="Times New Roman" w:cs="Times New Roman"/>
          <w:sz w:val="28"/>
          <w:szCs w:val="28"/>
        </w:rPr>
        <w:t>30 коек для реабилитации пациентов с</w:t>
      </w:r>
      <w:r w:rsidR="001C386F" w:rsidRPr="00AB22DD">
        <w:rPr>
          <w:rFonts w:ascii="Times New Roman" w:hAnsi="Times New Roman" w:cs="Times New Roman"/>
          <w:sz w:val="28"/>
          <w:szCs w:val="28"/>
        </w:rPr>
        <w:t xml:space="preserve"> алкоголизмом, наркоманией и токсикоманией по адресу</w:t>
      </w:r>
      <w:r w:rsidR="00A23F1D" w:rsidRPr="00AB22DD">
        <w:rPr>
          <w:rFonts w:ascii="Times New Roman" w:hAnsi="Times New Roman" w:cs="Times New Roman"/>
          <w:sz w:val="28"/>
          <w:szCs w:val="28"/>
        </w:rPr>
        <w:t>: город</w:t>
      </w:r>
      <w:r w:rsidR="001C386F" w:rsidRPr="00AB22DD">
        <w:rPr>
          <w:rFonts w:ascii="Times New Roman" w:hAnsi="Times New Roman" w:cs="Times New Roman"/>
          <w:sz w:val="28"/>
          <w:szCs w:val="28"/>
        </w:rPr>
        <w:t xml:space="preserve"> Алматы</w:t>
      </w:r>
      <w:r w:rsidR="00A23F1D" w:rsidRPr="00AB22DD">
        <w:rPr>
          <w:rFonts w:ascii="Times New Roman" w:hAnsi="Times New Roman" w:cs="Times New Roman"/>
          <w:sz w:val="28"/>
          <w:szCs w:val="28"/>
        </w:rPr>
        <w:t>,</w:t>
      </w:r>
      <w:r w:rsidR="001C386F" w:rsidRPr="00AB22DD">
        <w:rPr>
          <w:rFonts w:ascii="Times New Roman" w:hAnsi="Times New Roman" w:cs="Times New Roman"/>
          <w:sz w:val="28"/>
          <w:szCs w:val="28"/>
        </w:rPr>
        <w:t xml:space="preserve"> ул. Радостовца</w:t>
      </w:r>
      <w:r w:rsidR="00A23F1D" w:rsidRPr="00AB22DD">
        <w:rPr>
          <w:rFonts w:ascii="Times New Roman" w:hAnsi="Times New Roman" w:cs="Times New Roman"/>
          <w:sz w:val="28"/>
          <w:szCs w:val="28"/>
        </w:rPr>
        <w:t>, д.</w:t>
      </w:r>
      <w:r w:rsidR="001C386F" w:rsidRPr="00AB22DD">
        <w:rPr>
          <w:rFonts w:ascii="Times New Roman" w:hAnsi="Times New Roman" w:cs="Times New Roman"/>
          <w:sz w:val="28"/>
          <w:szCs w:val="28"/>
        </w:rPr>
        <w:t xml:space="preserve"> 279</w:t>
      </w:r>
      <w:r w:rsidR="00A23F1D" w:rsidRPr="00AB22DD">
        <w:rPr>
          <w:rFonts w:ascii="Times New Roman" w:hAnsi="Times New Roman" w:cs="Times New Roman"/>
          <w:sz w:val="28"/>
          <w:szCs w:val="28"/>
        </w:rPr>
        <w:t>.</w:t>
      </w:r>
    </w:p>
    <w:p w:rsidR="008D2BCF" w:rsidRPr="008D2BCF" w:rsidRDefault="00C02CCE" w:rsidP="007713F0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BCF">
        <w:rPr>
          <w:rFonts w:ascii="Times New Roman" w:hAnsi="Times New Roman" w:cs="Times New Roman"/>
          <w:sz w:val="28"/>
          <w:szCs w:val="28"/>
        </w:rPr>
        <w:lastRenderedPageBreak/>
        <w:t>Амбулаторно-поликлиническая служба: наркологическое отделение для взрослых на 200 посещений в смену и подростковый кабинет</w:t>
      </w:r>
      <w:r w:rsidR="008D2BCF">
        <w:rPr>
          <w:rFonts w:ascii="Times New Roman" w:hAnsi="Times New Roman" w:cs="Times New Roman"/>
          <w:sz w:val="28"/>
          <w:szCs w:val="28"/>
        </w:rPr>
        <w:t>.</w:t>
      </w:r>
    </w:p>
    <w:p w:rsidR="008D2BCF" w:rsidRDefault="008D2BCF" w:rsidP="007713F0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медицинского освидетельствования – экспертиза алкогольного и наркотического опьянений.</w:t>
      </w:r>
    </w:p>
    <w:p w:rsidR="00725CA3" w:rsidRPr="008D2BCF" w:rsidRDefault="00725CA3" w:rsidP="007713F0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BCF">
        <w:rPr>
          <w:rFonts w:ascii="Times New Roman" w:hAnsi="Times New Roman" w:cs="Times New Roman"/>
          <w:b/>
          <w:sz w:val="28"/>
          <w:szCs w:val="28"/>
        </w:rPr>
        <w:t>Вспомогательные службы:</w:t>
      </w:r>
    </w:p>
    <w:p w:rsidR="00725CA3" w:rsidRPr="00725CA3" w:rsidRDefault="00725CA3" w:rsidP="007713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A3">
        <w:rPr>
          <w:rFonts w:ascii="Times New Roman" w:hAnsi="Times New Roman" w:cs="Times New Roman"/>
          <w:sz w:val="28"/>
          <w:szCs w:val="28"/>
        </w:rPr>
        <w:t xml:space="preserve">химико – токсикологическая лаборатория; </w:t>
      </w:r>
    </w:p>
    <w:p w:rsidR="00725CA3" w:rsidRPr="00725CA3" w:rsidRDefault="00725CA3" w:rsidP="007713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A3">
        <w:rPr>
          <w:rFonts w:ascii="Times New Roman" w:hAnsi="Times New Roman" w:cs="Times New Roman"/>
          <w:sz w:val="28"/>
          <w:szCs w:val="28"/>
        </w:rPr>
        <w:t>рентген кабинет;</w:t>
      </w:r>
    </w:p>
    <w:p w:rsidR="00725CA3" w:rsidRPr="005F4A09" w:rsidRDefault="00725CA3" w:rsidP="007713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>кабинет  – УЗИ, ЭКГ;</w:t>
      </w:r>
    </w:p>
    <w:p w:rsidR="00725CA3" w:rsidRPr="005F4A09" w:rsidRDefault="00725CA3" w:rsidP="00694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>архив, прачечная, пищеблок.</w:t>
      </w:r>
    </w:p>
    <w:p w:rsidR="00725CA3" w:rsidRDefault="00725CA3" w:rsidP="007713F0">
      <w:pPr>
        <w:pStyle w:val="Standard"/>
        <w:ind w:firstLine="426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Материально-техническая база организации обеспечена, оснащенность оборудованием и аппаратурой — 9</w:t>
      </w:r>
      <w:r>
        <w:rPr>
          <w:sz w:val="28"/>
          <w:szCs w:val="28"/>
        </w:rPr>
        <w:t xml:space="preserve">6 </w:t>
      </w:r>
      <w:r w:rsidRPr="005F4A09">
        <w:rPr>
          <w:sz w:val="28"/>
          <w:szCs w:val="28"/>
        </w:rPr>
        <w:t xml:space="preserve">%. </w:t>
      </w:r>
    </w:p>
    <w:p w:rsidR="006534B9" w:rsidRPr="00D557B0" w:rsidRDefault="006534B9" w:rsidP="0065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7B0">
        <w:rPr>
          <w:rFonts w:ascii="Times New Roman" w:eastAsia="Times New Roman" w:hAnsi="Times New Roman" w:cs="Times New Roman"/>
          <w:b/>
          <w:sz w:val="28"/>
          <w:szCs w:val="28"/>
        </w:rPr>
        <w:t>Финансы</w:t>
      </w:r>
    </w:p>
    <w:p w:rsidR="006534B9" w:rsidRPr="00D557B0" w:rsidRDefault="006534B9" w:rsidP="006534B9">
      <w:pPr>
        <w:spacing w:after="0"/>
        <w:ind w:firstLine="426"/>
        <w:jc w:val="both"/>
        <w:rPr>
          <w:snapToGrid w:val="0"/>
          <w:sz w:val="28"/>
          <w:szCs w:val="28"/>
        </w:rPr>
      </w:pPr>
      <w:r w:rsidRPr="00D557B0">
        <w:rPr>
          <w:rFonts w:ascii="Times New Roman" w:eastAsia="Times New Roman" w:hAnsi="Times New Roman" w:cs="Times New Roman"/>
          <w:sz w:val="28"/>
          <w:szCs w:val="28"/>
        </w:rPr>
        <w:t>Коммунальное государственное предприятие на праве хозяйственного ведения «Центр психического здоровья» является подведомственной организацией КГУ «Управ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ление общественного здоровья» города</w:t>
      </w:r>
      <w:r w:rsidRPr="00D557B0">
        <w:rPr>
          <w:rFonts w:ascii="Times New Roman" w:eastAsia="Times New Roman" w:hAnsi="Times New Roman" w:cs="Times New Roman"/>
          <w:sz w:val="28"/>
          <w:szCs w:val="28"/>
        </w:rPr>
        <w:t xml:space="preserve"> Алматы, финансируется из средств местного бюджета по комплексному тарифу, а также за счет собственного дохода от оказания медицинских услуг на платной основе.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2022 </w:t>
      </w:r>
      <w:r w:rsidRPr="00D557B0">
        <w:rPr>
          <w:rFonts w:ascii="Times New Roman" w:eastAsia="Times New Roman" w:hAnsi="Times New Roman" w:cs="Times New Roman"/>
          <w:sz w:val="28"/>
          <w:szCs w:val="28"/>
        </w:rPr>
        <w:t>год было выделено по счет-реестру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3 179 095,9</w:t>
      </w:r>
      <w:r w:rsidRPr="00D557B0">
        <w:rPr>
          <w:rFonts w:ascii="Times New Roman" w:hAnsi="Times New Roman" w:cs="Times New Roman"/>
          <w:snapToGrid w:val="0"/>
          <w:sz w:val="28"/>
          <w:szCs w:val="28"/>
        </w:rPr>
        <w:t xml:space="preserve"> тенге освоено100%.Средства, отпускаемые на лекарственные препараты, входят в данное финансирование.</w:t>
      </w:r>
    </w:p>
    <w:p w:rsidR="006534B9" w:rsidRPr="00D557B0" w:rsidRDefault="006534B9" w:rsidP="004A4CC6">
      <w:pPr>
        <w:pStyle w:val="31"/>
        <w:spacing w:line="276" w:lineRule="auto"/>
        <w:ind w:right="0"/>
        <w:rPr>
          <w:rFonts w:ascii="Times New Roman" w:hAnsi="Times New Roman"/>
          <w:sz w:val="28"/>
          <w:szCs w:val="28"/>
        </w:rPr>
      </w:pPr>
      <w:r w:rsidRPr="00D557B0">
        <w:rPr>
          <w:rFonts w:ascii="Times New Roman" w:hAnsi="Times New Roman"/>
          <w:color w:val="auto"/>
          <w:sz w:val="28"/>
          <w:szCs w:val="28"/>
        </w:rPr>
        <w:t>Сумма финансирования, перечисляемая с ФСМС, поступает на единый ЛОТ</w:t>
      </w:r>
      <w:r w:rsidRPr="00D557B0">
        <w:rPr>
          <w:rFonts w:ascii="Times New Roman" w:hAnsi="Times New Roman"/>
          <w:sz w:val="28"/>
          <w:szCs w:val="28"/>
        </w:rPr>
        <w:t>, включающий</w:t>
      </w:r>
      <w:r w:rsidR="00F10131">
        <w:rPr>
          <w:rFonts w:ascii="Times New Roman" w:hAnsi="Times New Roman"/>
          <w:sz w:val="28"/>
          <w:szCs w:val="28"/>
        </w:rPr>
        <w:t xml:space="preserve"> </w:t>
      </w:r>
      <w:r w:rsidRPr="00D557B0">
        <w:rPr>
          <w:rFonts w:ascii="Times New Roman" w:hAnsi="Times New Roman"/>
          <w:sz w:val="28"/>
          <w:szCs w:val="28"/>
        </w:rPr>
        <w:t>психиатрическую и наркологическую службу</w:t>
      </w:r>
      <w:r w:rsidR="00F10131">
        <w:rPr>
          <w:rFonts w:ascii="Times New Roman" w:hAnsi="Times New Roman"/>
          <w:sz w:val="28"/>
          <w:szCs w:val="28"/>
        </w:rPr>
        <w:t xml:space="preserve"> </w:t>
      </w:r>
      <w:r w:rsidRPr="00D557B0">
        <w:rPr>
          <w:rFonts w:ascii="Times New Roman" w:hAnsi="Times New Roman"/>
          <w:sz w:val="28"/>
          <w:szCs w:val="28"/>
        </w:rPr>
        <w:t>.</w:t>
      </w:r>
      <w:r w:rsidRPr="00D557B0">
        <w:rPr>
          <w:rFonts w:ascii="Times New Roman" w:hAnsi="Times New Roman"/>
          <w:b/>
          <w:sz w:val="28"/>
          <w:szCs w:val="28"/>
        </w:rPr>
        <w:t>тыс.тенге</w:t>
      </w:r>
    </w:p>
    <w:tbl>
      <w:tblPr>
        <w:tblW w:w="8266" w:type="dxa"/>
        <w:tblInd w:w="6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1910"/>
        <w:gridCol w:w="2835"/>
        <w:gridCol w:w="3011"/>
      </w:tblGrid>
      <w:tr w:rsidR="006534B9" w:rsidRPr="00DC5F81" w:rsidTr="004A4CC6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Segoe UI Symbol" w:hAnsi="Times New Roman" w:cs="Times New Roman"/>
                <w:b/>
                <w:i/>
                <w:color w:val="000000"/>
                <w:sz w:val="28"/>
                <w:szCs w:val="28"/>
              </w:rPr>
              <w:t>№</w:t>
            </w:r>
            <w:r w:rsidRPr="00DC5F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2022</w:t>
            </w:r>
            <w:r w:rsidRPr="00DC5F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34B9" w:rsidRPr="00DC5F81" w:rsidTr="004A4CC6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 доходов,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5 624 722,28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3 179095,9</w:t>
            </w:r>
          </w:p>
        </w:tc>
      </w:tr>
      <w:tr w:rsidR="006534B9" w:rsidRPr="00DC5F81" w:rsidTr="004A4CC6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34B9" w:rsidRPr="00DC5F81" w:rsidTr="004A4CC6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 средств республиканского бюджета в рамках ГОБМП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2 670 759,84</w:t>
            </w:r>
          </w:p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Инфекционный стационар-2 925 232,0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34B9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КВИ – 170 710,7</w:t>
            </w:r>
          </w:p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РВК – 34 137,9</w:t>
            </w:r>
          </w:p>
        </w:tc>
      </w:tr>
      <w:tr w:rsidR="006534B9" w:rsidRPr="00DC5F81" w:rsidTr="004A4CC6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 счет оказания платных медицинских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241 213,70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60 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443</w:t>
            </w: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,0</w:t>
            </w:r>
          </w:p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534B9" w:rsidRPr="00DC5F81" w:rsidTr="004A4CC6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4A4CC6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6534B9"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4B9" w:rsidRPr="00DC5F81" w:rsidRDefault="006534B9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прочие доходы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(не медицинские услуги)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34B9" w:rsidRPr="00DC5F81" w:rsidRDefault="006534B9" w:rsidP="00F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45 368</w:t>
            </w:r>
            <w:r w:rsidRPr="00DC5F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60</w:t>
            </w:r>
          </w:p>
        </w:tc>
      </w:tr>
    </w:tbl>
    <w:p w:rsidR="00E52F92" w:rsidRPr="004E52A4" w:rsidRDefault="00E52F92" w:rsidP="00422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6AE" w:rsidRPr="004E2097" w:rsidRDefault="009016AE" w:rsidP="004E2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54266" w:rsidRPr="00B0587E" w:rsidRDefault="00054266" w:rsidP="0005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7E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штатам КГП на ПХВ ЦПЗ </w:t>
      </w:r>
    </w:p>
    <w:p w:rsidR="004353F5" w:rsidRPr="00D87BBF" w:rsidRDefault="004353F5" w:rsidP="0005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266" w:rsidRPr="005F4A09" w:rsidRDefault="00054266" w:rsidP="007713F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sz w:val="28"/>
          <w:szCs w:val="28"/>
        </w:rPr>
        <w:t>На 31.12</w:t>
      </w:r>
      <w:r w:rsidR="009016A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6435D4" w:rsidRPr="005F4A09">
        <w:rPr>
          <w:rFonts w:ascii="Times New Roman" w:eastAsia="Times New Roman" w:hAnsi="Times New Roman" w:cs="Times New Roman"/>
          <w:sz w:val="28"/>
          <w:szCs w:val="28"/>
        </w:rPr>
        <w:t xml:space="preserve"> года работает</w:t>
      </w:r>
      <w:r w:rsidR="007412D8" w:rsidRPr="00162DD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C5F81">
        <w:rPr>
          <w:rFonts w:ascii="Times New Roman" w:eastAsia="Times New Roman" w:hAnsi="Times New Roman" w:cs="Times New Roman"/>
          <w:sz w:val="28"/>
          <w:szCs w:val="28"/>
        </w:rPr>
        <w:t>913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лиц, и</w:t>
      </w:r>
      <w:r w:rsidR="006435D4" w:rsidRPr="005F4A09">
        <w:rPr>
          <w:rFonts w:ascii="Times New Roman" w:eastAsia="Times New Roman" w:hAnsi="Times New Roman" w:cs="Times New Roman"/>
          <w:sz w:val="28"/>
          <w:szCs w:val="28"/>
        </w:rPr>
        <w:t xml:space="preserve">з них в декретном отпуске </w:t>
      </w:r>
      <w:r w:rsidR="006435D4" w:rsidRPr="00162DD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C5F81">
        <w:rPr>
          <w:rFonts w:ascii="Times New Roman" w:eastAsia="Times New Roman" w:hAnsi="Times New Roman" w:cs="Times New Roman"/>
          <w:sz w:val="28"/>
          <w:szCs w:val="28"/>
        </w:rPr>
        <w:t>73 сотрудника</w:t>
      </w:r>
      <w:r w:rsidRPr="005F4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266" w:rsidRPr="00D87BBF" w:rsidRDefault="00054266" w:rsidP="00771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45"/>
        <w:gridCol w:w="1136"/>
        <w:gridCol w:w="1136"/>
        <w:gridCol w:w="1120"/>
        <w:gridCol w:w="1027"/>
        <w:gridCol w:w="1136"/>
        <w:gridCol w:w="1136"/>
        <w:gridCol w:w="1120"/>
        <w:gridCol w:w="1027"/>
      </w:tblGrid>
      <w:tr w:rsidR="00054266" w:rsidRPr="00D87BBF" w:rsidTr="00A25AC4">
        <w:trPr>
          <w:trHeight w:val="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штатных должностей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 должностей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физ.</w:t>
            </w:r>
          </w:p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числе, в декретном отпуске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штатных должностей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 должностей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физ.</w:t>
            </w:r>
          </w:p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числе, в декретном отпуске</w:t>
            </w:r>
          </w:p>
        </w:tc>
      </w:tr>
      <w:tr w:rsidR="00054266" w:rsidRPr="00D87BBF" w:rsidTr="00A25AC4">
        <w:trPr>
          <w:trHeight w:val="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54266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E11FFA" w:rsidP="006A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054266"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9016AE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054266"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54266" w:rsidRPr="00D87BBF" w:rsidTr="009016AE">
        <w:trPr>
          <w:trHeight w:val="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="00054266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  <w:r w:rsidR="00054266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4266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6A0EAD" w:rsidP="0016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2DD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C71C1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193,75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54266" w:rsidRPr="00D87BBF" w:rsidTr="009016AE">
        <w:trPr>
          <w:trHeight w:val="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A0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4266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382,75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54266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71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C71C1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454,25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054266" w:rsidRPr="00D87BBF" w:rsidTr="009016AE">
        <w:trPr>
          <w:trHeight w:val="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ММП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6A0EAD" w:rsidP="0016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62D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2D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0E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C71C1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336,25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54266" w:rsidRPr="00D87BBF" w:rsidTr="009016AE">
        <w:trPr>
          <w:trHeight w:val="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C71C1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62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4266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2D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4266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C71C1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54266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71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240,75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54266" w:rsidRPr="00D87BBF" w:rsidTr="009016AE">
        <w:trPr>
          <w:trHeight w:val="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266" w:rsidRPr="00D87BBF" w:rsidRDefault="00054266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162DD9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6A0EAD" w:rsidP="0077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774E40">
              <w:rPr>
                <w:rFonts w:ascii="Times New Roman" w:eastAsia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C71C1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0C71C1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66" w:rsidRPr="00D87BBF" w:rsidRDefault="004376C1" w:rsidP="00A25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</w:tr>
    </w:tbl>
    <w:p w:rsidR="00054266" w:rsidRPr="00D87BBF" w:rsidRDefault="00054266" w:rsidP="0005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266" w:rsidRDefault="004376C1" w:rsidP="007713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774E40">
        <w:rPr>
          <w:rFonts w:ascii="Times New Roman" w:hAnsi="Times New Roman" w:cs="Times New Roman"/>
          <w:sz w:val="28"/>
          <w:szCs w:val="28"/>
        </w:rPr>
        <w:t>ение количества физических лиц сотрудников службы</w:t>
      </w:r>
      <w:r>
        <w:rPr>
          <w:rFonts w:ascii="Times New Roman" w:hAnsi="Times New Roman" w:cs="Times New Roman"/>
          <w:sz w:val="28"/>
          <w:szCs w:val="28"/>
        </w:rPr>
        <w:t xml:space="preserve"> – врачей </w:t>
      </w:r>
      <w:r w:rsidR="00774E40">
        <w:rPr>
          <w:rFonts w:ascii="Times New Roman" w:hAnsi="Times New Roman" w:cs="Times New Roman"/>
          <w:sz w:val="28"/>
          <w:szCs w:val="28"/>
        </w:rPr>
        <w:t xml:space="preserve"> связано с оптимизацией кадровой политики,</w:t>
      </w:r>
      <w:r>
        <w:rPr>
          <w:rFonts w:ascii="Times New Roman" w:hAnsi="Times New Roman" w:cs="Times New Roman"/>
          <w:sz w:val="28"/>
          <w:szCs w:val="28"/>
        </w:rPr>
        <w:t xml:space="preserve"> привлечением на работу опытных сотрудников, прошедших отбор после собеседования с администрацией Центра</w:t>
      </w:r>
      <w:r w:rsidR="00774E40">
        <w:rPr>
          <w:rFonts w:ascii="Times New Roman" w:hAnsi="Times New Roman" w:cs="Times New Roman"/>
          <w:sz w:val="28"/>
          <w:szCs w:val="28"/>
        </w:rPr>
        <w:t xml:space="preserve">. </w:t>
      </w:r>
      <w:r w:rsidR="00054266" w:rsidRPr="007713F0">
        <w:rPr>
          <w:rFonts w:ascii="Times New Roman" w:hAnsi="Times New Roman" w:cs="Times New Roman"/>
          <w:sz w:val="28"/>
          <w:szCs w:val="28"/>
        </w:rPr>
        <w:t>Центром психического здоровья ведется активная работа с резидентами первого и второго годов обучения о дальнейшем привлечении их на позиции врачей психиатров</w:t>
      </w:r>
      <w:r w:rsidRPr="007713F0">
        <w:rPr>
          <w:rFonts w:ascii="Times New Roman" w:hAnsi="Times New Roman" w:cs="Times New Roman"/>
          <w:sz w:val="28"/>
          <w:szCs w:val="28"/>
        </w:rPr>
        <w:t>–</w:t>
      </w:r>
      <w:r w:rsidR="00475D5D" w:rsidRPr="007713F0">
        <w:rPr>
          <w:rFonts w:ascii="Times New Roman" w:hAnsi="Times New Roman" w:cs="Times New Roman"/>
          <w:sz w:val="28"/>
          <w:szCs w:val="28"/>
        </w:rPr>
        <w:t>наркологов</w:t>
      </w:r>
      <w:r w:rsidR="00774E40" w:rsidRPr="007713F0">
        <w:rPr>
          <w:rFonts w:ascii="Times New Roman" w:hAnsi="Times New Roman" w:cs="Times New Roman"/>
          <w:sz w:val="28"/>
          <w:szCs w:val="28"/>
        </w:rPr>
        <w:t xml:space="preserve"> из числа наиболее активных и настроенных развивать психиатрическую </w:t>
      </w:r>
      <w:r w:rsidR="007713F0">
        <w:rPr>
          <w:rFonts w:ascii="Times New Roman" w:hAnsi="Times New Roman" w:cs="Times New Roman"/>
          <w:sz w:val="28"/>
          <w:szCs w:val="28"/>
        </w:rPr>
        <w:t>и наркологическую службы</w:t>
      </w:r>
      <w:r w:rsidR="00774E40" w:rsidRPr="007713F0">
        <w:rPr>
          <w:rFonts w:ascii="Times New Roman" w:hAnsi="Times New Roman" w:cs="Times New Roman"/>
          <w:sz w:val="28"/>
          <w:szCs w:val="28"/>
        </w:rPr>
        <w:t>.</w:t>
      </w:r>
    </w:p>
    <w:p w:rsidR="00D87BBF" w:rsidRPr="008B4D75" w:rsidRDefault="00D87BBF" w:rsidP="008B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2C">
        <w:rPr>
          <w:rFonts w:ascii="Times New Roman" w:eastAsia="Times New Roman" w:hAnsi="Times New Roman" w:cs="Times New Roman"/>
          <w:b/>
          <w:sz w:val="28"/>
          <w:szCs w:val="28"/>
        </w:rPr>
        <w:t>Амбулаторно-полик</w:t>
      </w:r>
      <w:r w:rsidR="008B4D75">
        <w:rPr>
          <w:rFonts w:ascii="Times New Roman" w:eastAsia="Times New Roman" w:hAnsi="Times New Roman" w:cs="Times New Roman"/>
          <w:b/>
          <w:sz w:val="28"/>
          <w:szCs w:val="28"/>
        </w:rPr>
        <w:t>линическая служба</w:t>
      </w:r>
    </w:p>
    <w:p w:rsidR="000661D2" w:rsidRDefault="000661D2" w:rsidP="008B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Дорожной карты «По развитию службы охраны психического здоровья Республики Казахстан на 2021-2022 годы» </w:t>
      </w:r>
      <w:r w:rsidRPr="00E62B62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интеграция участков амбулаторно-поликлинической</w:t>
      </w:r>
      <w:r w:rsidRPr="00E62B62">
        <w:rPr>
          <w:rFonts w:ascii="Times New Roman" w:hAnsi="Times New Roman" w:cs="Times New Roman"/>
          <w:sz w:val="28"/>
          <w:szCs w:val="28"/>
        </w:rPr>
        <w:t xml:space="preserve"> службы «Центра психического здо</w:t>
      </w:r>
      <w:r>
        <w:rPr>
          <w:rFonts w:ascii="Times New Roman" w:hAnsi="Times New Roman" w:cs="Times New Roman"/>
          <w:sz w:val="28"/>
          <w:szCs w:val="28"/>
        </w:rPr>
        <w:t>ровья» (далее – ЦПЗ) в</w:t>
      </w:r>
      <w:r w:rsidRPr="00E62B62"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>
        <w:rPr>
          <w:rFonts w:ascii="Times New Roman" w:hAnsi="Times New Roman" w:cs="Times New Roman"/>
          <w:sz w:val="28"/>
          <w:szCs w:val="28"/>
        </w:rPr>
        <w:t>города. На сегодняшний день ПЦПЗ функционируют в поликлиниках №33, № 36, № 23, № 8, в связи с проводимым сейсмоусилением закрыты ПЦПЗ в ГП № 9, № 11, № 13. Врачи психиатры-наркологи данных ПМСП осуществляют прием на базе ЦПЗ.</w:t>
      </w:r>
    </w:p>
    <w:p w:rsidR="000661D2" w:rsidRDefault="000661D2" w:rsidP="008B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большим количеством пациентов состоящих на диспансерном наблюдении планируется открытие ПЦПЗ в городских поликлиниках №№ 7, 20, так как наибольшее количество пациентов, находится в Бостандыкском районе – 1392 пациента и в Турксибском – 1062 пациента.</w:t>
      </w:r>
    </w:p>
    <w:p w:rsidR="000661D2" w:rsidRDefault="000661D2" w:rsidP="008B4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деятельность данных Первичных центров психического здоровья входят следующие задачи:</w:t>
      </w:r>
    </w:p>
    <w:p w:rsidR="000661D2" w:rsidRDefault="000661D2" w:rsidP="008B4D7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диагностика лиц с психическими и поведенческими расстройствами (далее – ППР) на амбулаторном уровне, в том числе на дому.</w:t>
      </w:r>
    </w:p>
    <w:p w:rsidR="000661D2" w:rsidRDefault="000661D2" w:rsidP="008B4D7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Осуществление динамического наблюдения за лицами с ППР, проживающими на закрепленной территории.</w:t>
      </w:r>
    </w:p>
    <w:p w:rsidR="000661D2" w:rsidRDefault="000661D2" w:rsidP="008B4D7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амбулаторного лечения лиц с ППР, в соответствии с протоколами диагностики и лечения.</w:t>
      </w:r>
    </w:p>
    <w:p w:rsidR="000661D2" w:rsidRDefault="000661D2" w:rsidP="008B4D7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медико-социальной помощи лицам с ППР.</w:t>
      </w:r>
    </w:p>
    <w:p w:rsidR="000661D2" w:rsidRDefault="000661D2" w:rsidP="008B4D7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Консультативная помощь врачам ПМСП и другим специалистам врачебного профиля по вопросам диагностики и лечения ППР.</w:t>
      </w:r>
    </w:p>
    <w:p w:rsidR="000661D2" w:rsidRDefault="000661D2" w:rsidP="008B4D7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лиц с подозрением или установленным диагнозом ППР на обследование и (или) лечение в ЦПЗ.</w:t>
      </w:r>
    </w:p>
    <w:p w:rsidR="008B4D75" w:rsidRDefault="00446780" w:rsidP="008B4D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020">
        <w:rPr>
          <w:rFonts w:ascii="Times New Roman" w:hAnsi="Times New Roman" w:cs="Times New Roman"/>
          <w:sz w:val="28"/>
          <w:szCs w:val="28"/>
        </w:rPr>
        <w:t>Амбулаторную помощь</w:t>
      </w:r>
      <w:r w:rsidR="00AD7020">
        <w:rPr>
          <w:rFonts w:ascii="Times New Roman" w:hAnsi="Times New Roman" w:cs="Times New Roman"/>
          <w:sz w:val="28"/>
          <w:szCs w:val="28"/>
        </w:rPr>
        <w:t xml:space="preserve"> в кабинетах ЦПЗ, рас</w:t>
      </w:r>
      <w:r w:rsidR="00BC07C6">
        <w:rPr>
          <w:rFonts w:ascii="Times New Roman" w:hAnsi="Times New Roman" w:cs="Times New Roman"/>
          <w:sz w:val="28"/>
          <w:szCs w:val="28"/>
        </w:rPr>
        <w:t>считанную на 250 посещений</w:t>
      </w:r>
      <w:r w:rsidR="00C40D10">
        <w:rPr>
          <w:rFonts w:ascii="Times New Roman" w:hAnsi="Times New Roman" w:cs="Times New Roman"/>
          <w:sz w:val="28"/>
          <w:szCs w:val="28"/>
        </w:rPr>
        <w:t>в день</w:t>
      </w:r>
      <w:r w:rsidR="00AD7020">
        <w:rPr>
          <w:rFonts w:ascii="Times New Roman" w:hAnsi="Times New Roman" w:cs="Times New Roman"/>
          <w:sz w:val="28"/>
          <w:szCs w:val="28"/>
        </w:rPr>
        <w:t xml:space="preserve"> осуществляют врачи – пси</w:t>
      </w:r>
      <w:r w:rsidRPr="00AD7020">
        <w:rPr>
          <w:rFonts w:ascii="Times New Roman" w:hAnsi="Times New Roman" w:cs="Times New Roman"/>
          <w:sz w:val="28"/>
          <w:szCs w:val="28"/>
        </w:rPr>
        <w:t>хиатр</w:t>
      </w:r>
      <w:r w:rsidR="00AD7020">
        <w:rPr>
          <w:rFonts w:ascii="Times New Roman" w:hAnsi="Times New Roman" w:cs="Times New Roman"/>
          <w:sz w:val="28"/>
          <w:szCs w:val="28"/>
        </w:rPr>
        <w:t>ы для желающих получить консультации по Бостандыкскому району, а также пройти прием на ВКК</w:t>
      </w:r>
      <w:r w:rsidRPr="00AD7020">
        <w:rPr>
          <w:rFonts w:ascii="Times New Roman" w:hAnsi="Times New Roman" w:cs="Times New Roman"/>
          <w:sz w:val="28"/>
          <w:szCs w:val="28"/>
        </w:rPr>
        <w:t>.</w:t>
      </w:r>
    </w:p>
    <w:p w:rsidR="008B4D75" w:rsidRDefault="00F51596" w:rsidP="008B4D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Амбулаторно-п</w:t>
      </w:r>
      <w:r w:rsidR="00EE3388" w:rsidRPr="00AD7020">
        <w:rPr>
          <w:rFonts w:ascii="Times New Roman" w:hAnsi="Times New Roman" w:cs="Times New Roman"/>
          <w:sz w:val="28"/>
          <w:szCs w:val="28"/>
        </w:rPr>
        <w:t>оликлинический приём по наркологической службе рассчитан на 200 посещений в день и ведётся участковыми врачами-наркологами по</w:t>
      </w:r>
      <w:r w:rsidR="00BC07C6">
        <w:rPr>
          <w:rFonts w:ascii="Times New Roman" w:hAnsi="Times New Roman" w:cs="Times New Roman"/>
          <w:sz w:val="28"/>
          <w:szCs w:val="28"/>
        </w:rPr>
        <w:t xml:space="preserve"> 8 районам, обслуживание пациентов</w:t>
      </w:r>
      <w:r w:rsidR="00EE3388" w:rsidRPr="00AD7020">
        <w:rPr>
          <w:rFonts w:ascii="Times New Roman" w:hAnsi="Times New Roman" w:cs="Times New Roman"/>
          <w:sz w:val="28"/>
          <w:szCs w:val="28"/>
        </w:rPr>
        <w:t xml:space="preserve"> осуществляется по участковому принципу. За каждым районом закреплен участковый врач нарколог, участковая медсестра и фельдшер патронажной службы. В поликлинике организована работа процедурного кабинета, кабинета по забору крови, работают медицинские психологи.</w:t>
      </w:r>
    </w:p>
    <w:p w:rsidR="002711D6" w:rsidRDefault="002711D6" w:rsidP="008B4D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инф</w:t>
      </w:r>
      <w:r w:rsidR="00C45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ормационной системе «</w:t>
      </w:r>
      <w:r w:rsidR="003D5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 психических</w:t>
      </w:r>
      <w:r w:rsidRPr="005F4A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больных</w:t>
      </w:r>
      <w:r w:rsidR="003D5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(далее </w:t>
      </w:r>
      <w:r w:rsidR="003D5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C45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РПБ)</w:t>
      </w:r>
      <w:r w:rsidR="003D51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01 января </w:t>
      </w:r>
      <w:r w:rsidR="00801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2023 года </w:t>
      </w:r>
      <w:r w:rsidR="008015AE" w:rsidRPr="005F4A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учете по психиатрической службе состоит </w:t>
      </w:r>
      <w:r w:rsidR="008015AE">
        <w:rPr>
          <w:rFonts w:ascii="Times New Roman" w:hAnsi="Times New Roman" w:cs="Times New Roman"/>
          <w:b/>
          <w:sz w:val="28"/>
          <w:szCs w:val="28"/>
          <w:u w:val="single"/>
        </w:rPr>
        <w:t>всего 11283</w:t>
      </w:r>
      <w:r w:rsidR="008015AE" w:rsidRPr="00324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="008015AE">
        <w:rPr>
          <w:rFonts w:ascii="Times New Roman" w:hAnsi="Times New Roman" w:cs="Times New Roman"/>
          <w:b/>
          <w:sz w:val="28"/>
          <w:szCs w:val="28"/>
          <w:u w:val="single"/>
        </w:rPr>
        <w:t>овек</w:t>
      </w:r>
      <w:r w:rsidR="008015AE" w:rsidRPr="005F4A09">
        <w:rPr>
          <w:rFonts w:ascii="Times New Roman" w:hAnsi="Times New Roman" w:cs="Times New Roman"/>
          <w:sz w:val="28"/>
          <w:szCs w:val="28"/>
        </w:rPr>
        <w:t>,</w:t>
      </w:r>
      <w:r w:rsidR="00474427">
        <w:rPr>
          <w:rFonts w:ascii="Times New Roman" w:hAnsi="Times New Roman" w:cs="Times New Roman"/>
          <w:sz w:val="28"/>
          <w:szCs w:val="28"/>
        </w:rPr>
        <w:t xml:space="preserve">(показатель равен – 512,9), </w:t>
      </w:r>
      <w:r w:rsidR="003C3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01 января </w:t>
      </w:r>
      <w:r w:rsidR="00F53B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</w:t>
      </w:r>
      <w:r w:rsidRPr="005F4A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3C3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01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01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3C3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динамическом наблюдении</w:t>
      </w:r>
      <w:r w:rsidR="00801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состояло</w:t>
      </w:r>
      <w:r w:rsidR="00F101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15AE">
        <w:rPr>
          <w:rFonts w:ascii="Times New Roman" w:hAnsi="Times New Roman" w:cs="Times New Roman"/>
          <w:sz w:val="28"/>
          <w:szCs w:val="28"/>
          <w:u w:val="single"/>
        </w:rPr>
        <w:t xml:space="preserve">всего 10 </w:t>
      </w:r>
      <w:r w:rsidR="003530A1" w:rsidRPr="008015AE">
        <w:rPr>
          <w:rFonts w:ascii="Times New Roman" w:hAnsi="Times New Roman" w:cs="Times New Roman"/>
          <w:sz w:val="28"/>
          <w:szCs w:val="28"/>
          <w:u w:val="single"/>
        </w:rPr>
        <w:t>661</w:t>
      </w:r>
      <w:r w:rsidRPr="008015AE">
        <w:rPr>
          <w:rFonts w:ascii="Times New Roman" w:hAnsi="Times New Roman" w:cs="Times New Roman"/>
          <w:sz w:val="28"/>
          <w:szCs w:val="28"/>
          <w:u w:val="single"/>
        </w:rPr>
        <w:t xml:space="preserve"> чел</w:t>
      </w:r>
      <w:r w:rsidR="008015AE">
        <w:rPr>
          <w:rFonts w:ascii="Times New Roman" w:hAnsi="Times New Roman" w:cs="Times New Roman"/>
          <w:sz w:val="28"/>
          <w:szCs w:val="28"/>
        </w:rPr>
        <w:t>овек</w:t>
      </w:r>
      <w:r w:rsidRPr="005F4A09">
        <w:rPr>
          <w:rFonts w:ascii="Times New Roman" w:hAnsi="Times New Roman" w:cs="Times New Roman"/>
          <w:sz w:val="28"/>
          <w:szCs w:val="28"/>
        </w:rPr>
        <w:t>,</w:t>
      </w:r>
      <w:r w:rsidR="00F10131">
        <w:rPr>
          <w:rFonts w:ascii="Times New Roman" w:hAnsi="Times New Roman" w:cs="Times New Roman"/>
          <w:sz w:val="28"/>
          <w:szCs w:val="28"/>
        </w:rPr>
        <w:t xml:space="preserve"> </w:t>
      </w:r>
      <w:r w:rsidR="00C63F10">
        <w:rPr>
          <w:rFonts w:ascii="Times New Roman" w:hAnsi="Times New Roman" w:cs="Times New Roman"/>
          <w:sz w:val="28"/>
          <w:szCs w:val="28"/>
        </w:rPr>
        <w:t>показатель на 100 тыс. населения равен – 524,2</w:t>
      </w:r>
      <w:r w:rsidR="00EB55C8" w:rsidRPr="00644D38">
        <w:rPr>
          <w:rFonts w:ascii="Times New Roman" w:hAnsi="Times New Roman" w:cs="Times New Roman"/>
          <w:sz w:val="28"/>
          <w:szCs w:val="28"/>
        </w:rPr>
        <w:t xml:space="preserve">, что </w:t>
      </w:r>
      <w:r w:rsidR="00852597">
        <w:rPr>
          <w:rFonts w:ascii="Times New Roman" w:hAnsi="Times New Roman" w:cs="Times New Roman"/>
          <w:sz w:val="28"/>
          <w:szCs w:val="28"/>
        </w:rPr>
        <w:t>ниже</w:t>
      </w:r>
      <w:r w:rsidRPr="00644D38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F77BF" w:rsidRPr="00644D38">
        <w:rPr>
          <w:rFonts w:ascii="Times New Roman" w:hAnsi="Times New Roman" w:cs="Times New Roman"/>
          <w:sz w:val="28"/>
          <w:szCs w:val="28"/>
        </w:rPr>
        <w:t>я</w:t>
      </w:r>
      <w:r w:rsidR="00852597">
        <w:rPr>
          <w:rFonts w:ascii="Times New Roman" w:hAnsi="Times New Roman" w:cs="Times New Roman"/>
          <w:sz w:val="28"/>
          <w:szCs w:val="28"/>
        </w:rPr>
        <w:t xml:space="preserve"> прошлого года на 2,2</w:t>
      </w:r>
      <w:r w:rsidRPr="005F4A09">
        <w:rPr>
          <w:rFonts w:ascii="Times New Roman" w:hAnsi="Times New Roman" w:cs="Times New Roman"/>
          <w:sz w:val="28"/>
          <w:szCs w:val="28"/>
        </w:rPr>
        <w:t xml:space="preserve"> %</w:t>
      </w:r>
      <w:r w:rsidR="00A342BE">
        <w:rPr>
          <w:rFonts w:ascii="Times New Roman" w:hAnsi="Times New Roman" w:cs="Times New Roman"/>
          <w:sz w:val="28"/>
          <w:szCs w:val="28"/>
        </w:rPr>
        <w:t>.</w:t>
      </w:r>
    </w:p>
    <w:p w:rsidR="00A342BE" w:rsidRDefault="00A342BE" w:rsidP="00A342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10">
        <w:rPr>
          <w:rFonts w:ascii="Times New Roman" w:hAnsi="Times New Roman" w:cs="Times New Roman"/>
          <w:b/>
          <w:sz w:val="28"/>
          <w:szCs w:val="28"/>
        </w:rPr>
        <w:t>Распределен</w:t>
      </w:r>
      <w:r>
        <w:rPr>
          <w:rFonts w:ascii="Times New Roman" w:hAnsi="Times New Roman" w:cs="Times New Roman"/>
          <w:b/>
          <w:sz w:val="28"/>
          <w:szCs w:val="28"/>
        </w:rPr>
        <w:t>ие всех пациентов, состоящих на динамическом наблюдении по психиатрии</w:t>
      </w:r>
      <w:r w:rsidRPr="00F20610">
        <w:rPr>
          <w:rFonts w:ascii="Times New Roman" w:hAnsi="Times New Roman" w:cs="Times New Roman"/>
          <w:b/>
          <w:sz w:val="28"/>
          <w:szCs w:val="28"/>
        </w:rPr>
        <w:t>, по нозологическим группам</w:t>
      </w:r>
    </w:p>
    <w:tbl>
      <w:tblPr>
        <w:tblpPr w:leftFromText="180" w:rightFromText="180" w:vertAnchor="text" w:horzAnchor="margin" w:tblpXSpec="center" w:tblpY="3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24"/>
        <w:gridCol w:w="1275"/>
        <w:gridCol w:w="1276"/>
        <w:gridCol w:w="1418"/>
      </w:tblGrid>
      <w:tr w:rsidR="005854EE" w:rsidRPr="00D87BBF" w:rsidTr="005854EE">
        <w:trPr>
          <w:trHeight w:val="554"/>
        </w:trPr>
        <w:tc>
          <w:tcPr>
            <w:tcW w:w="5524" w:type="dxa"/>
          </w:tcPr>
          <w:p w:rsidR="005854EE" w:rsidRPr="00E96F3A" w:rsidRDefault="005854EE" w:rsidP="0058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F3A"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Нозологическая группа</w:t>
            </w:r>
          </w:p>
        </w:tc>
        <w:tc>
          <w:tcPr>
            <w:tcW w:w="1275" w:type="dxa"/>
            <w:vAlign w:val="bottom"/>
          </w:tcPr>
          <w:p w:rsidR="005854EE" w:rsidRPr="00E96F3A" w:rsidRDefault="005854EE" w:rsidP="005854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по МКБ</w:t>
            </w:r>
          </w:p>
        </w:tc>
        <w:tc>
          <w:tcPr>
            <w:tcW w:w="1276" w:type="dxa"/>
          </w:tcPr>
          <w:p w:rsidR="005854EE" w:rsidRPr="00D87BBF" w:rsidRDefault="005854EE" w:rsidP="0058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D8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854EE" w:rsidRPr="00D87BBF" w:rsidRDefault="005854EE" w:rsidP="0058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4EE" w:rsidRPr="00D87BBF" w:rsidRDefault="005854EE" w:rsidP="0058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Pr="00D87BB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54EE" w:rsidRPr="00D87BBF" w:rsidRDefault="005854EE" w:rsidP="0058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4EE" w:rsidRPr="00DC05E7" w:rsidTr="005854EE">
        <w:trPr>
          <w:trHeight w:val="287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Органические расстройства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F00-F09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1418" w:type="dxa"/>
          </w:tcPr>
          <w:p w:rsidR="005854EE" w:rsidRPr="006C0946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46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</w:tr>
      <w:tr w:rsidR="005854EE" w:rsidRPr="00DC05E7" w:rsidTr="005854EE">
        <w:trPr>
          <w:trHeight w:val="323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Шизофрения, шизотипические расстройства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F20-F29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</w:t>
            </w:r>
          </w:p>
        </w:tc>
        <w:tc>
          <w:tcPr>
            <w:tcW w:w="1418" w:type="dxa"/>
          </w:tcPr>
          <w:p w:rsidR="005854EE" w:rsidRPr="005854EE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</w:tr>
      <w:tr w:rsidR="005854EE" w:rsidRPr="00D87BBF" w:rsidTr="005854EE">
        <w:trPr>
          <w:trHeight w:val="283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Аффективные расстройства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F30-F39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854EE" w:rsidRPr="00D87BBF" w:rsidTr="005854EE">
        <w:trPr>
          <w:trHeight w:val="567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Невротические расстройства, связанные со стрессом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F40-F49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54EE" w:rsidRPr="00D87BBF" w:rsidTr="005854EE">
        <w:trPr>
          <w:trHeight w:val="850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Расстройства личности и поведенческие расстройства у взрослых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F60-F69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54EE" w:rsidRPr="00DC05E7" w:rsidTr="005854EE">
        <w:trPr>
          <w:trHeight w:val="283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F70-F79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</w:p>
        </w:tc>
        <w:tc>
          <w:tcPr>
            <w:tcW w:w="1418" w:type="dxa"/>
          </w:tcPr>
          <w:p w:rsidR="005854EE" w:rsidRPr="005854EE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4 082</w:t>
            </w:r>
          </w:p>
        </w:tc>
      </w:tr>
      <w:tr w:rsidR="005854EE" w:rsidRPr="00D87BBF" w:rsidTr="005854EE">
        <w:trPr>
          <w:trHeight w:val="381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Нарушение психологического развития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F80-F89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18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854EE" w:rsidRPr="00D87BBF" w:rsidTr="005854EE">
        <w:trPr>
          <w:trHeight w:val="843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Поведенческие и эмоциональные расстройства, начинающиеся в детско-подростковом возрасте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F90-F99</w:t>
            </w: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EE" w:rsidRPr="00D87BBF" w:rsidTr="005854EE">
        <w:trPr>
          <w:trHeight w:val="678"/>
        </w:trPr>
        <w:tc>
          <w:tcPr>
            <w:tcW w:w="5524" w:type="dxa"/>
          </w:tcPr>
          <w:p w:rsidR="005854EE" w:rsidRPr="00D87BBF" w:rsidRDefault="005854EE" w:rsidP="00950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bottom"/>
          </w:tcPr>
          <w:p w:rsidR="005854EE" w:rsidRPr="00D87BBF" w:rsidRDefault="005854EE" w:rsidP="0095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10 661</w:t>
            </w:r>
          </w:p>
        </w:tc>
        <w:tc>
          <w:tcPr>
            <w:tcW w:w="1418" w:type="dxa"/>
          </w:tcPr>
          <w:p w:rsidR="005854EE" w:rsidRPr="00D87BBF" w:rsidRDefault="005854EE" w:rsidP="009509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11 283</w:t>
            </w:r>
          </w:p>
        </w:tc>
      </w:tr>
    </w:tbl>
    <w:p w:rsidR="00A342BE" w:rsidRPr="00D87BBF" w:rsidRDefault="00A342BE" w:rsidP="00A342B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342BE" w:rsidRPr="00A342BE" w:rsidRDefault="00A342BE" w:rsidP="006C09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общего количества</w:t>
      </w:r>
      <w:r w:rsidRPr="00B81375">
        <w:rPr>
          <w:rFonts w:ascii="Times New Roman" w:hAnsi="Times New Roman" w:cs="Times New Roman"/>
          <w:sz w:val="28"/>
          <w:szCs w:val="28"/>
        </w:rPr>
        <w:t xml:space="preserve"> пациентов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375">
        <w:rPr>
          <w:rFonts w:ascii="Times New Roman" w:hAnsi="Times New Roman" w:cs="Times New Roman"/>
          <w:sz w:val="28"/>
          <w:szCs w:val="28"/>
        </w:rPr>
        <w:t xml:space="preserve"> состоящих на динамическом наблюдении, большую часть, составляют пациенты с Диагнозом: </w:t>
      </w:r>
      <w:r w:rsidRPr="00B81375">
        <w:rPr>
          <w:rFonts w:ascii="Times New Roman" w:hAnsi="Times New Roman" w:cs="Times New Roman"/>
          <w:bCs/>
          <w:sz w:val="28"/>
          <w:szCs w:val="28"/>
        </w:rPr>
        <w:t>Шизофрения,</w:t>
      </w:r>
      <w:r w:rsidRPr="00B81375">
        <w:rPr>
          <w:rFonts w:ascii="Times New Roman" w:hAnsi="Times New Roman" w:cs="Times New Roman"/>
          <w:sz w:val="28"/>
          <w:szCs w:val="28"/>
        </w:rPr>
        <w:t xml:space="preserve"> шизотипические бредовые расстройства</w:t>
      </w:r>
      <w:r w:rsidRPr="00B81375">
        <w:rPr>
          <w:rFonts w:ascii="Times New Roman" w:hAnsi="Times New Roman" w:cs="Times New Roman"/>
          <w:bCs/>
          <w:sz w:val="28"/>
          <w:szCs w:val="28"/>
        </w:rPr>
        <w:t xml:space="preserve"> – 4</w:t>
      </w:r>
      <w:r w:rsidR="006C0946">
        <w:rPr>
          <w:rFonts w:ascii="Times New Roman" w:hAnsi="Times New Roman" w:cs="Times New Roman"/>
          <w:bCs/>
          <w:sz w:val="28"/>
          <w:szCs w:val="28"/>
        </w:rPr>
        <w:t>161</w:t>
      </w:r>
      <w:r w:rsidRPr="00B813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 составляет 36,9</w:t>
      </w:r>
      <w:r w:rsidRPr="00B81375">
        <w:rPr>
          <w:rFonts w:ascii="Times New Roman" w:hAnsi="Times New Roman" w:cs="Times New Roman"/>
          <w:sz w:val="28"/>
          <w:szCs w:val="28"/>
        </w:rPr>
        <w:t xml:space="preserve">% </w:t>
      </w:r>
      <w:r w:rsidRPr="006C0946">
        <w:rPr>
          <w:rFonts w:ascii="Times New Roman" w:hAnsi="Times New Roman" w:cs="Times New Roman"/>
          <w:sz w:val="28"/>
          <w:szCs w:val="28"/>
          <w:u w:val="single"/>
        </w:rPr>
        <w:t>от общего числа состоящих под наблюдением</w:t>
      </w:r>
      <w:r w:rsidR="006C0946">
        <w:rPr>
          <w:rFonts w:ascii="Times New Roman" w:hAnsi="Times New Roman" w:cs="Times New Roman"/>
          <w:bCs/>
          <w:sz w:val="28"/>
          <w:szCs w:val="28"/>
        </w:rPr>
        <w:t>(в 2021году – 4126 – 38,7%</w:t>
      </w:r>
      <w:r w:rsidR="006C0946" w:rsidRPr="00B81375">
        <w:rPr>
          <w:rFonts w:ascii="Times New Roman" w:hAnsi="Times New Roman" w:cs="Times New Roman"/>
          <w:bCs/>
          <w:sz w:val="28"/>
          <w:szCs w:val="28"/>
        </w:rPr>
        <w:t>)</w:t>
      </w:r>
      <w:r w:rsidRPr="006C094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B81375">
        <w:rPr>
          <w:rFonts w:ascii="Times New Roman" w:hAnsi="Times New Roman" w:cs="Times New Roman"/>
          <w:sz w:val="28"/>
          <w:szCs w:val="28"/>
        </w:rPr>
        <w:t xml:space="preserve"> На втором месте по нозологической принадлежности находится </w:t>
      </w:r>
      <w:r>
        <w:rPr>
          <w:rFonts w:ascii="Times New Roman" w:hAnsi="Times New Roman" w:cs="Times New Roman"/>
          <w:bCs/>
          <w:sz w:val="28"/>
          <w:szCs w:val="28"/>
        </w:rPr>
        <w:t>умственная отсталость–4 082</w:t>
      </w:r>
      <w:r w:rsidRPr="00B813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составляет -36,2%</w:t>
      </w:r>
      <w:r w:rsidR="006C0946">
        <w:rPr>
          <w:rFonts w:ascii="Times New Roman" w:hAnsi="Times New Roman" w:cs="Times New Roman"/>
          <w:bCs/>
          <w:sz w:val="28"/>
          <w:szCs w:val="28"/>
        </w:rPr>
        <w:t>(в 2021году</w:t>
      </w:r>
      <w:r w:rsidR="006C0946" w:rsidRPr="00B81375">
        <w:rPr>
          <w:rFonts w:ascii="Times New Roman" w:hAnsi="Times New Roman" w:cs="Times New Roman"/>
          <w:bCs/>
          <w:sz w:val="28"/>
          <w:szCs w:val="28"/>
        </w:rPr>
        <w:t>- 3</w:t>
      </w:r>
      <w:r w:rsidR="006C0946">
        <w:rPr>
          <w:rFonts w:ascii="Times New Roman" w:hAnsi="Times New Roman" w:cs="Times New Roman"/>
          <w:bCs/>
          <w:sz w:val="28"/>
          <w:szCs w:val="28"/>
        </w:rPr>
        <w:t>787 – 35,5%</w:t>
      </w:r>
      <w:r w:rsidR="006C0946" w:rsidRPr="00B81375">
        <w:rPr>
          <w:rFonts w:ascii="Times New Roman" w:hAnsi="Times New Roman" w:cs="Times New Roman"/>
          <w:bCs/>
          <w:sz w:val="28"/>
          <w:szCs w:val="28"/>
        </w:rPr>
        <w:t>)</w:t>
      </w:r>
      <w:r w:rsidRPr="00B81375">
        <w:rPr>
          <w:rFonts w:ascii="Times New Roman" w:hAnsi="Times New Roman" w:cs="Times New Roman"/>
          <w:sz w:val="28"/>
          <w:szCs w:val="28"/>
        </w:rPr>
        <w:t>. Так же одно из ведущих ме</w:t>
      </w:r>
      <w:r w:rsidR="006C0946">
        <w:rPr>
          <w:rFonts w:ascii="Times New Roman" w:hAnsi="Times New Roman" w:cs="Times New Roman"/>
          <w:sz w:val="28"/>
          <w:szCs w:val="28"/>
        </w:rPr>
        <w:t>ст занимают пациенты с диагнозо</w:t>
      </w:r>
      <w:r w:rsidR="00F10131">
        <w:rPr>
          <w:rFonts w:ascii="Times New Roman" w:hAnsi="Times New Roman" w:cs="Times New Roman"/>
          <w:sz w:val="28"/>
          <w:szCs w:val="28"/>
        </w:rPr>
        <w:t xml:space="preserve"> </w:t>
      </w:r>
      <w:r w:rsidR="006C0946">
        <w:rPr>
          <w:rFonts w:ascii="Times New Roman" w:hAnsi="Times New Roman" w:cs="Times New Roman"/>
          <w:sz w:val="28"/>
          <w:szCs w:val="28"/>
        </w:rPr>
        <w:t>морганические</w:t>
      </w:r>
      <w:r w:rsidR="008B6A37">
        <w:rPr>
          <w:rFonts w:ascii="Times New Roman" w:hAnsi="Times New Roman" w:cs="Times New Roman"/>
          <w:sz w:val="28"/>
          <w:szCs w:val="28"/>
        </w:rPr>
        <w:t xml:space="preserve"> расстройства</w:t>
      </w:r>
      <w:r>
        <w:rPr>
          <w:rFonts w:ascii="Times New Roman" w:hAnsi="Times New Roman" w:cs="Times New Roman"/>
          <w:bCs/>
          <w:sz w:val="28"/>
          <w:szCs w:val="28"/>
        </w:rPr>
        <w:t>– 2272 пациента – 20</w:t>
      </w:r>
      <w:r w:rsidR="006C0946">
        <w:rPr>
          <w:rFonts w:ascii="Times New Roman" w:hAnsi="Times New Roman" w:cs="Times New Roman"/>
          <w:bCs/>
          <w:sz w:val="28"/>
          <w:szCs w:val="28"/>
        </w:rPr>
        <w:t>,1</w:t>
      </w:r>
      <w:r>
        <w:rPr>
          <w:rFonts w:ascii="Times New Roman" w:hAnsi="Times New Roman" w:cs="Times New Roman"/>
          <w:bCs/>
          <w:sz w:val="28"/>
          <w:szCs w:val="28"/>
        </w:rPr>
        <w:t>%  (в 2021</w:t>
      </w:r>
      <w:r w:rsidRPr="00B81375">
        <w:rPr>
          <w:rFonts w:ascii="Times New Roman" w:hAnsi="Times New Roman" w:cs="Times New Roman"/>
          <w:bCs/>
          <w:sz w:val="28"/>
          <w:szCs w:val="28"/>
        </w:rPr>
        <w:t xml:space="preserve"> году- 21</w:t>
      </w:r>
      <w:r>
        <w:rPr>
          <w:rFonts w:ascii="Times New Roman" w:hAnsi="Times New Roman" w:cs="Times New Roman"/>
          <w:bCs/>
          <w:sz w:val="28"/>
          <w:szCs w:val="28"/>
        </w:rPr>
        <w:t>47</w:t>
      </w:r>
      <w:r w:rsidR="006C0946">
        <w:rPr>
          <w:rFonts w:ascii="Times New Roman" w:hAnsi="Times New Roman" w:cs="Times New Roman"/>
          <w:bCs/>
          <w:sz w:val="28"/>
          <w:szCs w:val="28"/>
        </w:rPr>
        <w:t xml:space="preserve"> – 20%</w:t>
      </w:r>
      <w:r w:rsidRPr="00B81375">
        <w:rPr>
          <w:rFonts w:ascii="Times New Roman" w:hAnsi="Times New Roman" w:cs="Times New Roman"/>
          <w:bCs/>
          <w:sz w:val="28"/>
          <w:szCs w:val="28"/>
        </w:rPr>
        <w:t>).</w:t>
      </w:r>
    </w:p>
    <w:p w:rsidR="002711D6" w:rsidRPr="0018395D" w:rsidRDefault="00E17192" w:rsidP="006C09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BC3">
        <w:rPr>
          <w:rFonts w:ascii="Times New Roman" w:hAnsi="Times New Roman" w:cs="Times New Roman"/>
          <w:b/>
          <w:i/>
          <w:sz w:val="28"/>
          <w:szCs w:val="28"/>
        </w:rPr>
        <w:t xml:space="preserve">Всего </w:t>
      </w:r>
      <w:r w:rsidR="00852597" w:rsidRPr="00600BC3">
        <w:rPr>
          <w:rFonts w:ascii="Times New Roman" w:hAnsi="Times New Roman" w:cs="Times New Roman"/>
          <w:b/>
          <w:i/>
          <w:sz w:val="28"/>
          <w:szCs w:val="28"/>
        </w:rPr>
        <w:t>за 12 месяцев 2022</w:t>
      </w:r>
      <w:r w:rsidR="00483D17" w:rsidRPr="00600BC3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Pr="00600BC3">
        <w:rPr>
          <w:rFonts w:ascii="Times New Roman" w:hAnsi="Times New Roman" w:cs="Times New Roman"/>
          <w:b/>
          <w:i/>
          <w:sz w:val="28"/>
          <w:szCs w:val="28"/>
        </w:rPr>
        <w:t>на динамическое наблюдение</w:t>
      </w:r>
      <w:r w:rsidR="00F10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599D" w:rsidRPr="00600BC3">
        <w:rPr>
          <w:rFonts w:ascii="Times New Roman" w:hAnsi="Times New Roman" w:cs="Times New Roman"/>
          <w:b/>
          <w:i/>
          <w:sz w:val="28"/>
          <w:szCs w:val="28"/>
        </w:rPr>
        <w:t>взят</w:t>
      </w:r>
      <w:r w:rsidR="00600BC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10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5594">
        <w:rPr>
          <w:rFonts w:ascii="Times New Roman" w:hAnsi="Times New Roman" w:cs="Times New Roman"/>
          <w:sz w:val="28"/>
          <w:szCs w:val="28"/>
        </w:rPr>
        <w:t>– 1118 человек,</w:t>
      </w:r>
      <w:r w:rsidR="00F10131">
        <w:rPr>
          <w:rFonts w:ascii="Times New Roman" w:hAnsi="Times New Roman" w:cs="Times New Roman"/>
          <w:sz w:val="28"/>
          <w:szCs w:val="28"/>
        </w:rPr>
        <w:t xml:space="preserve"> </w:t>
      </w:r>
      <w:r w:rsidR="00F55594" w:rsidRPr="0018395D">
        <w:rPr>
          <w:rFonts w:ascii="Times New Roman" w:hAnsi="Times New Roman" w:cs="Times New Roman"/>
          <w:sz w:val="28"/>
          <w:szCs w:val="28"/>
        </w:rPr>
        <w:t>пок</w:t>
      </w:r>
      <w:r w:rsidR="00F55594">
        <w:rPr>
          <w:rFonts w:ascii="Times New Roman" w:hAnsi="Times New Roman" w:cs="Times New Roman"/>
          <w:sz w:val="28"/>
          <w:szCs w:val="28"/>
        </w:rPr>
        <w:t xml:space="preserve">азатель на 100 тыс. населения 50,8, что </w:t>
      </w:r>
      <w:r w:rsidR="000659B3">
        <w:rPr>
          <w:rFonts w:ascii="Times New Roman" w:hAnsi="Times New Roman" w:cs="Times New Roman"/>
          <w:sz w:val="28"/>
          <w:szCs w:val="28"/>
        </w:rPr>
        <w:t xml:space="preserve">на </w:t>
      </w:r>
      <w:r w:rsidR="00F55594">
        <w:rPr>
          <w:rFonts w:ascii="Times New Roman" w:hAnsi="Times New Roman" w:cs="Times New Roman"/>
          <w:sz w:val="28"/>
          <w:szCs w:val="28"/>
        </w:rPr>
        <w:t>24% больше по сравнению с 2021 годом –</w:t>
      </w:r>
      <w:r w:rsidR="0009599D">
        <w:rPr>
          <w:rFonts w:ascii="Times New Roman" w:hAnsi="Times New Roman" w:cs="Times New Roman"/>
          <w:sz w:val="28"/>
          <w:szCs w:val="28"/>
        </w:rPr>
        <w:t>851</w:t>
      </w:r>
      <w:r w:rsidR="00EB76BF" w:rsidRPr="0018395D">
        <w:rPr>
          <w:rFonts w:ascii="Times New Roman" w:hAnsi="Times New Roman" w:cs="Times New Roman"/>
          <w:sz w:val="28"/>
          <w:szCs w:val="28"/>
        </w:rPr>
        <w:t xml:space="preserve"> человек, пок</w:t>
      </w:r>
      <w:r w:rsidR="00F55594">
        <w:rPr>
          <w:rFonts w:ascii="Times New Roman" w:hAnsi="Times New Roman" w:cs="Times New Roman"/>
          <w:sz w:val="28"/>
          <w:szCs w:val="28"/>
        </w:rPr>
        <w:t>азатель на 100 тыс. населения 41,8</w:t>
      </w:r>
      <w:r w:rsidR="002711D6" w:rsidRPr="0018395D">
        <w:rPr>
          <w:rFonts w:ascii="Times New Roman" w:hAnsi="Times New Roman" w:cs="Times New Roman"/>
          <w:sz w:val="28"/>
          <w:szCs w:val="28"/>
        </w:rPr>
        <w:t>;</w:t>
      </w:r>
    </w:p>
    <w:p w:rsidR="00205BA8" w:rsidRPr="001638FE" w:rsidRDefault="002711D6" w:rsidP="006C094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95D">
        <w:rPr>
          <w:rFonts w:ascii="Times New Roman" w:hAnsi="Times New Roman" w:cs="Times New Roman"/>
          <w:b/>
          <w:sz w:val="28"/>
          <w:szCs w:val="28"/>
        </w:rPr>
        <w:t>из них с впервые в жизни установленным диагнозом взято на учет</w:t>
      </w:r>
      <w:r w:rsidR="00F55594">
        <w:rPr>
          <w:rFonts w:ascii="Times New Roman" w:hAnsi="Times New Roman" w:cs="Times New Roman"/>
          <w:sz w:val="28"/>
          <w:szCs w:val="28"/>
        </w:rPr>
        <w:t>– 934 пациента, что на 26% больше по сравнению с 2021 годом – 689 пациентов</w:t>
      </w:r>
      <w:r w:rsidR="0009599D" w:rsidRPr="0018395D">
        <w:rPr>
          <w:rFonts w:ascii="Times New Roman" w:hAnsi="Times New Roman" w:cs="Times New Roman"/>
          <w:sz w:val="28"/>
          <w:szCs w:val="28"/>
        </w:rPr>
        <w:t>, показатель</w:t>
      </w:r>
      <w:r w:rsidR="00967BC7">
        <w:rPr>
          <w:rFonts w:ascii="Times New Roman" w:hAnsi="Times New Roman" w:cs="Times New Roman"/>
          <w:sz w:val="28"/>
          <w:szCs w:val="28"/>
        </w:rPr>
        <w:t xml:space="preserve"> на 100 тыс. населения в 2022 году</w:t>
      </w:r>
      <w:r w:rsidR="0009599D" w:rsidRPr="0018395D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967BC7">
        <w:rPr>
          <w:rFonts w:ascii="Times New Roman" w:hAnsi="Times New Roman" w:cs="Times New Roman"/>
          <w:sz w:val="28"/>
          <w:szCs w:val="28"/>
        </w:rPr>
        <w:t xml:space="preserve">– 42,5, в 2021 году </w:t>
      </w:r>
      <w:r w:rsidR="00967BC7" w:rsidRPr="00967BC7">
        <w:rPr>
          <w:rFonts w:ascii="Times New Roman" w:hAnsi="Times New Roman" w:cs="Times New Roman"/>
          <w:sz w:val="28"/>
          <w:szCs w:val="28"/>
        </w:rPr>
        <w:t>33,9</w:t>
      </w:r>
      <w:r w:rsidR="0009599D" w:rsidRPr="00967BC7">
        <w:rPr>
          <w:rFonts w:ascii="Times New Roman" w:hAnsi="Times New Roman" w:cs="Times New Roman"/>
          <w:sz w:val="28"/>
          <w:szCs w:val="28"/>
        </w:rPr>
        <w:t xml:space="preserve"> на 100 тысяч</w:t>
      </w:r>
      <w:r w:rsidR="0009599D" w:rsidRPr="0018395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9599D">
        <w:rPr>
          <w:rFonts w:ascii="Times New Roman" w:hAnsi="Times New Roman" w:cs="Times New Roman"/>
          <w:sz w:val="28"/>
          <w:szCs w:val="28"/>
        </w:rPr>
        <w:t>,</w:t>
      </w:r>
      <w:r w:rsidRPr="0018395D">
        <w:rPr>
          <w:rFonts w:ascii="Times New Roman" w:hAnsi="Times New Roman" w:cs="Times New Roman"/>
          <w:sz w:val="28"/>
          <w:szCs w:val="28"/>
        </w:rPr>
        <w:t xml:space="preserve"> что </w:t>
      </w:r>
      <w:r w:rsidR="0009599D">
        <w:rPr>
          <w:rFonts w:ascii="Times New Roman" w:hAnsi="Times New Roman" w:cs="Times New Roman"/>
          <w:sz w:val="28"/>
          <w:szCs w:val="28"/>
        </w:rPr>
        <w:t>выше</w:t>
      </w:r>
      <w:r w:rsidRPr="0018395D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967BC7">
        <w:rPr>
          <w:rFonts w:ascii="Times New Roman" w:hAnsi="Times New Roman" w:cs="Times New Roman"/>
          <w:sz w:val="28"/>
          <w:szCs w:val="28"/>
        </w:rPr>
        <w:t>20</w:t>
      </w:r>
      <w:r w:rsidR="005D07BF">
        <w:rPr>
          <w:rFonts w:ascii="Times New Roman" w:hAnsi="Times New Roman" w:cs="Times New Roman"/>
          <w:sz w:val="28"/>
          <w:szCs w:val="28"/>
        </w:rPr>
        <w:t>,2</w:t>
      </w:r>
      <w:r w:rsidRPr="0018395D">
        <w:rPr>
          <w:rFonts w:ascii="Times New Roman" w:hAnsi="Times New Roman" w:cs="Times New Roman"/>
          <w:sz w:val="28"/>
          <w:szCs w:val="28"/>
        </w:rPr>
        <w:t xml:space="preserve"> %</w:t>
      </w:r>
      <w:r w:rsidR="005D07BF">
        <w:rPr>
          <w:rFonts w:ascii="Times New Roman" w:hAnsi="Times New Roman" w:cs="Times New Roman"/>
          <w:sz w:val="28"/>
          <w:szCs w:val="28"/>
        </w:rPr>
        <w:t>. И</w:t>
      </w:r>
      <w:r w:rsidR="00E5564E" w:rsidRPr="0018395D">
        <w:rPr>
          <w:rFonts w:ascii="Times New Roman" w:hAnsi="Times New Roman" w:cs="Times New Roman"/>
          <w:sz w:val="28"/>
          <w:szCs w:val="28"/>
        </w:rPr>
        <w:t xml:space="preserve">з них детей и подростков </w:t>
      </w:r>
      <w:r w:rsidR="00E5564E" w:rsidRPr="001638FE">
        <w:rPr>
          <w:rFonts w:ascii="Times New Roman" w:hAnsi="Times New Roman" w:cs="Times New Roman"/>
          <w:sz w:val="28"/>
          <w:szCs w:val="28"/>
        </w:rPr>
        <w:t xml:space="preserve">- </w:t>
      </w:r>
      <w:r w:rsidR="00967BC7">
        <w:rPr>
          <w:rFonts w:ascii="Times New Roman" w:hAnsi="Times New Roman" w:cs="Times New Roman"/>
          <w:sz w:val="28"/>
          <w:szCs w:val="28"/>
        </w:rPr>
        <w:t>488</w:t>
      </w:r>
      <w:r w:rsidRPr="001638FE">
        <w:rPr>
          <w:rFonts w:ascii="Times New Roman" w:hAnsi="Times New Roman" w:cs="Times New Roman"/>
          <w:sz w:val="28"/>
          <w:szCs w:val="28"/>
        </w:rPr>
        <w:t xml:space="preserve">, показатель на 100 тыс. населения </w:t>
      </w:r>
      <w:r w:rsidR="00416C62">
        <w:rPr>
          <w:rFonts w:ascii="Times New Roman" w:hAnsi="Times New Roman" w:cs="Times New Roman"/>
          <w:sz w:val="28"/>
          <w:szCs w:val="28"/>
        </w:rPr>
        <w:t>(</w:t>
      </w:r>
      <w:r w:rsidR="00AB0E01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416C62">
        <w:rPr>
          <w:rFonts w:ascii="Times New Roman" w:hAnsi="Times New Roman" w:cs="Times New Roman"/>
          <w:sz w:val="28"/>
          <w:szCs w:val="28"/>
        </w:rPr>
        <w:t xml:space="preserve">дети и подростки – 547 776 человек) </w:t>
      </w:r>
      <w:r w:rsidRPr="001638FE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0659B3">
        <w:rPr>
          <w:rFonts w:ascii="Times New Roman" w:hAnsi="Times New Roman" w:cs="Times New Roman"/>
          <w:sz w:val="28"/>
          <w:szCs w:val="28"/>
        </w:rPr>
        <w:t xml:space="preserve">81,8 (2021 год </w:t>
      </w:r>
      <w:r w:rsidR="00416C62">
        <w:rPr>
          <w:rFonts w:ascii="Times New Roman" w:hAnsi="Times New Roman" w:cs="Times New Roman"/>
          <w:sz w:val="28"/>
          <w:szCs w:val="28"/>
        </w:rPr>
        <w:t>- 370</w:t>
      </w:r>
      <w:r w:rsidRPr="001638FE">
        <w:rPr>
          <w:rFonts w:ascii="Times New Roman" w:hAnsi="Times New Roman" w:cs="Times New Roman"/>
          <w:sz w:val="28"/>
          <w:szCs w:val="28"/>
        </w:rPr>
        <w:t>, пока</w:t>
      </w:r>
      <w:r w:rsidR="00EF4E23" w:rsidRPr="001638FE">
        <w:rPr>
          <w:rFonts w:ascii="Times New Roman" w:hAnsi="Times New Roman" w:cs="Times New Roman"/>
          <w:sz w:val="28"/>
          <w:szCs w:val="28"/>
        </w:rPr>
        <w:t xml:space="preserve">затель на 100 тыс. населения </w:t>
      </w:r>
      <w:r w:rsidR="00416C62">
        <w:rPr>
          <w:rFonts w:ascii="Times New Roman" w:hAnsi="Times New Roman" w:cs="Times New Roman"/>
          <w:sz w:val="28"/>
          <w:szCs w:val="28"/>
        </w:rPr>
        <w:t>64,4</w:t>
      </w:r>
      <w:r w:rsidRPr="001638FE">
        <w:rPr>
          <w:rFonts w:ascii="Times New Roman" w:hAnsi="Times New Roman" w:cs="Times New Roman"/>
          <w:sz w:val="28"/>
          <w:szCs w:val="28"/>
        </w:rPr>
        <w:t>).</w:t>
      </w:r>
    </w:p>
    <w:p w:rsidR="00D87BBF" w:rsidRPr="00686E2C" w:rsidRDefault="00021328" w:rsidP="00D87BBF">
      <w:pPr>
        <w:pStyle w:val="a6"/>
        <w:ind w:firstLine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D87BBF" w:rsidRPr="00B95DE0">
        <w:rPr>
          <w:color w:val="000000" w:themeColor="text1"/>
          <w:sz w:val="28"/>
          <w:szCs w:val="28"/>
        </w:rPr>
        <w:t>аболеваемость</w:t>
      </w:r>
      <w:r w:rsidR="003532DF" w:rsidRPr="00B95DE0">
        <w:rPr>
          <w:color w:val="000000" w:themeColor="text1"/>
          <w:sz w:val="28"/>
          <w:szCs w:val="28"/>
        </w:rPr>
        <w:t xml:space="preserve"> (психиатрическая служба)</w:t>
      </w:r>
    </w:p>
    <w:p w:rsidR="00D87BBF" w:rsidRPr="00D87BBF" w:rsidRDefault="00D87BBF" w:rsidP="00D87BBF">
      <w:pPr>
        <w:pStyle w:val="a6"/>
        <w:ind w:firstLine="425"/>
        <w:jc w:val="both"/>
        <w:rPr>
          <w:b w:val="0"/>
          <w:color w:val="000000" w:themeColor="text1"/>
        </w:rPr>
      </w:pPr>
    </w:p>
    <w:tbl>
      <w:tblPr>
        <w:tblW w:w="9101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2"/>
        <w:gridCol w:w="2066"/>
        <w:gridCol w:w="236"/>
        <w:gridCol w:w="1696"/>
        <w:gridCol w:w="1701"/>
      </w:tblGrid>
      <w:tr w:rsidR="00D87BBF" w:rsidRPr="00D87BBF" w:rsidTr="00F029B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pStyle w:val="a6"/>
              <w:jc w:val="both"/>
            </w:pPr>
            <w:r w:rsidRPr="00D87BBF">
              <w:t>Возрастная группа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pStyle w:val="a6"/>
              <w:rPr>
                <w:b w:val="0"/>
              </w:rPr>
            </w:pPr>
            <w:r w:rsidRPr="00D87BBF">
              <w:rPr>
                <w:b w:val="0"/>
              </w:rPr>
              <w:t xml:space="preserve">Взято на динамическое наблюдение, </w:t>
            </w:r>
            <w:r w:rsidRPr="00D87BBF">
              <w:t>всего: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pStyle w:val="a6"/>
              <w:rPr>
                <w:b w:val="0"/>
              </w:rPr>
            </w:pPr>
            <w:r w:rsidRPr="00D87BBF">
              <w:rPr>
                <w:b w:val="0"/>
              </w:rPr>
              <w:t>Из них с впервые в жизни установленным диагнозом</w:t>
            </w:r>
          </w:p>
        </w:tc>
      </w:tr>
      <w:tr w:rsidR="00D87BBF" w:rsidRPr="00D87BBF" w:rsidTr="00F029B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BF" w:rsidRPr="00D87BBF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C927FC" w:rsidP="00A25AC4">
            <w:pPr>
              <w:pStyle w:val="a6"/>
            </w:pPr>
            <w:r>
              <w:t>2021</w:t>
            </w:r>
            <w:r w:rsidR="005544BF">
              <w:t xml:space="preserve"> год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BBF" w:rsidRPr="00D87BBF" w:rsidRDefault="00967BC7" w:rsidP="00A25AC4">
            <w:pPr>
              <w:pStyle w:val="a6"/>
            </w:pPr>
            <w:r>
              <w:t>2022</w:t>
            </w:r>
            <w:r w:rsidR="005544BF"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BBF" w:rsidRPr="00D87BBF" w:rsidRDefault="00D87BBF" w:rsidP="00A25AC4">
            <w:pPr>
              <w:pStyle w:val="a6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C927FC" w:rsidP="00A25AC4">
            <w:pPr>
              <w:pStyle w:val="a6"/>
            </w:pPr>
            <w:r>
              <w:t xml:space="preserve"> 2021</w:t>
            </w:r>
            <w:r w:rsidR="005544BF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967BC7" w:rsidP="00A25AC4">
            <w:pPr>
              <w:pStyle w:val="a6"/>
            </w:pPr>
            <w:r>
              <w:t xml:space="preserve"> 2022</w:t>
            </w:r>
            <w:r w:rsidR="00D87BBF" w:rsidRPr="00D87BBF">
              <w:t xml:space="preserve"> г</w:t>
            </w:r>
            <w:r w:rsidR="005544BF">
              <w:t>од</w:t>
            </w:r>
          </w:p>
        </w:tc>
      </w:tr>
      <w:tr w:rsidR="00D87BBF" w:rsidRPr="00D87BBF" w:rsidTr="00F029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pStyle w:val="a6"/>
              <w:jc w:val="both"/>
              <w:rPr>
                <w:b w:val="0"/>
              </w:rPr>
            </w:pPr>
            <w:r w:rsidRPr="00D87BBF">
              <w:rPr>
                <w:b w:val="0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B95DE0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391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BF" w:rsidRPr="00D87BBF" w:rsidRDefault="005544BF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5</w:t>
            </w:r>
            <w:r w:rsidR="00967BC7">
              <w:rPr>
                <w:b w:val="0"/>
              </w:rPr>
              <w:t>08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BBF" w:rsidRPr="00D87BBF" w:rsidRDefault="00D87BBF" w:rsidP="00A25AC4">
            <w:pPr>
              <w:pStyle w:val="a6"/>
              <w:rPr>
                <w:b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B95DE0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967BC7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449</w:t>
            </w:r>
          </w:p>
        </w:tc>
      </w:tr>
      <w:tr w:rsidR="00D87BBF" w:rsidRPr="00D87BBF" w:rsidTr="00F029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pStyle w:val="a6"/>
              <w:jc w:val="both"/>
              <w:rPr>
                <w:b w:val="0"/>
              </w:rPr>
            </w:pPr>
            <w:r w:rsidRPr="00D87BBF">
              <w:rPr>
                <w:b w:val="0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40454B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BF" w:rsidRPr="00D87BBF" w:rsidRDefault="00967BC7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BBF" w:rsidRPr="00D87BBF" w:rsidRDefault="00D87BBF" w:rsidP="00A25AC4">
            <w:pPr>
              <w:pStyle w:val="a6"/>
              <w:rPr>
                <w:b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B95DE0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F00416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3</w:t>
            </w:r>
            <w:r w:rsidR="00967BC7">
              <w:rPr>
                <w:b w:val="0"/>
              </w:rPr>
              <w:t>9</w:t>
            </w:r>
          </w:p>
        </w:tc>
      </w:tr>
      <w:tr w:rsidR="00D87BBF" w:rsidRPr="00D87BBF" w:rsidTr="00F029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pStyle w:val="a6"/>
              <w:jc w:val="both"/>
              <w:rPr>
                <w:b w:val="0"/>
              </w:rPr>
            </w:pPr>
            <w:r w:rsidRPr="00D87BBF">
              <w:rPr>
                <w:b w:val="0"/>
              </w:rPr>
              <w:t>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B95DE0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427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BF" w:rsidRPr="00D87BBF" w:rsidRDefault="00967BC7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562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BBF" w:rsidRPr="00D87BBF" w:rsidRDefault="00D87BBF" w:rsidP="00A25AC4">
            <w:pPr>
              <w:pStyle w:val="a6"/>
              <w:rPr>
                <w:b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B95DE0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967BC7" w:rsidP="00A25AC4">
            <w:pPr>
              <w:pStyle w:val="a6"/>
              <w:rPr>
                <w:b w:val="0"/>
              </w:rPr>
            </w:pPr>
            <w:r>
              <w:rPr>
                <w:b w:val="0"/>
              </w:rPr>
              <w:t>446</w:t>
            </w:r>
          </w:p>
        </w:tc>
      </w:tr>
      <w:tr w:rsidR="00D87BBF" w:rsidRPr="00D87BBF" w:rsidTr="00F029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pStyle w:val="a6"/>
              <w:jc w:val="both"/>
            </w:pPr>
            <w:r w:rsidRPr="00D87BBF">
              <w:t>ВСЕГО</w:t>
            </w:r>
            <w:r w:rsidR="00F00416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B95DE0" w:rsidP="00A25AC4">
            <w:pPr>
              <w:pStyle w:val="a6"/>
            </w:pPr>
            <w:r>
              <w:t>851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BBF" w:rsidRPr="00D87BBF" w:rsidRDefault="00967BC7" w:rsidP="00A25AC4">
            <w:pPr>
              <w:pStyle w:val="a6"/>
            </w:pPr>
            <w:r>
              <w:t>1 118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BBF" w:rsidRPr="00D87BBF" w:rsidRDefault="00D87BBF" w:rsidP="00A25AC4">
            <w:pPr>
              <w:pStyle w:val="a6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A202EF" w:rsidP="00A25AC4">
            <w:pPr>
              <w:pStyle w:val="a6"/>
            </w:pPr>
            <w:r>
              <w:t>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967BC7" w:rsidP="00A25AC4">
            <w:pPr>
              <w:pStyle w:val="a6"/>
            </w:pPr>
            <w:r>
              <w:t>934</w:t>
            </w:r>
          </w:p>
        </w:tc>
      </w:tr>
    </w:tbl>
    <w:p w:rsidR="00D87BBF" w:rsidRPr="00D87BBF" w:rsidRDefault="00D87BBF" w:rsidP="00E341F2">
      <w:pPr>
        <w:pStyle w:val="a6"/>
        <w:jc w:val="both"/>
        <w:rPr>
          <w:b w:val="0"/>
          <w:color w:val="000000" w:themeColor="text1"/>
        </w:rPr>
      </w:pPr>
    </w:p>
    <w:p w:rsidR="00D87BBF" w:rsidRPr="001638FE" w:rsidRDefault="00F06EDD" w:rsidP="00D162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 таблицы мы видим, что врачами амбулаторно-  поликлинической службы в 2022 году взято на динамическое наблюдение на 24% больше,  в сравнении с 2021</w:t>
      </w:r>
      <w:r w:rsidR="00C352D1" w:rsidRPr="001638F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B46DD" w:rsidRPr="001638FE">
        <w:rPr>
          <w:rFonts w:ascii="Times New Roman" w:hAnsi="Times New Roman" w:cs="Times New Roman"/>
          <w:sz w:val="28"/>
          <w:szCs w:val="28"/>
        </w:rPr>
        <w:t xml:space="preserve">, </w:t>
      </w:r>
      <w:r w:rsidR="00064564" w:rsidRPr="001638FE">
        <w:rPr>
          <w:rFonts w:ascii="Times New Roman" w:hAnsi="Times New Roman" w:cs="Times New Roman"/>
          <w:sz w:val="28"/>
          <w:szCs w:val="28"/>
        </w:rPr>
        <w:t xml:space="preserve">а </w:t>
      </w:r>
      <w:r w:rsidR="00EB46DD" w:rsidRPr="001638FE">
        <w:rPr>
          <w:rFonts w:ascii="Times New Roman" w:hAnsi="Times New Roman" w:cs="Times New Roman"/>
          <w:sz w:val="28"/>
          <w:szCs w:val="28"/>
        </w:rPr>
        <w:t xml:space="preserve">лиц с впервые в жизни установленным </w:t>
      </w:r>
      <w:r>
        <w:rPr>
          <w:rFonts w:ascii="Times New Roman" w:hAnsi="Times New Roman" w:cs="Times New Roman"/>
          <w:sz w:val="28"/>
          <w:szCs w:val="28"/>
        </w:rPr>
        <w:t>диагнозом на 26</w:t>
      </w:r>
      <w:r w:rsidR="00B95DE0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больше по сравнению с 2021 годом, </w:t>
      </w:r>
      <w:r w:rsidR="00B95DE0">
        <w:rPr>
          <w:rFonts w:ascii="Times New Roman" w:hAnsi="Times New Roman" w:cs="Times New Roman"/>
          <w:sz w:val="28"/>
          <w:szCs w:val="28"/>
        </w:rPr>
        <w:t>таким образом пандемия коронавирусной инфекции</w:t>
      </w:r>
      <w:r w:rsidR="00D87BBF" w:rsidRPr="001638F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87BBF" w:rsidRPr="001638F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которая интенсивно протекала в 2021 году, в 2022 году </w:t>
      </w:r>
      <w:r w:rsidR="00B95DE0">
        <w:rPr>
          <w:rFonts w:ascii="Times New Roman" w:hAnsi="Times New Roman" w:cs="Times New Roman"/>
          <w:sz w:val="28"/>
          <w:szCs w:val="28"/>
        </w:rPr>
        <w:t>отразилась на росте числа случаев первичной заболеваемости.</w:t>
      </w:r>
    </w:p>
    <w:p w:rsidR="008809FD" w:rsidRDefault="00F275E1" w:rsidP="00D16299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На 01 января </w:t>
      </w:r>
      <w:r w:rsidR="003D3F31">
        <w:rPr>
          <w:rFonts w:ascii="Times New Roman CYR" w:eastAsia="Times New Roman CYR" w:hAnsi="Times New Roman CYR" w:cs="Times New Roman CYR"/>
          <w:sz w:val="28"/>
        </w:rPr>
        <w:t>2023</w:t>
      </w:r>
      <w:r>
        <w:rPr>
          <w:rFonts w:ascii="Times New Roman CYR" w:eastAsia="Times New Roman CYR" w:hAnsi="Times New Roman CYR" w:cs="Times New Roman CYR"/>
          <w:sz w:val="28"/>
        </w:rPr>
        <w:t xml:space="preserve"> года</w:t>
      </w:r>
      <w:r w:rsidR="003D3F31">
        <w:rPr>
          <w:rFonts w:ascii="Times New Roman CYR" w:eastAsia="Times New Roman CYR" w:hAnsi="Times New Roman CYR" w:cs="Times New Roman CYR"/>
          <w:sz w:val="28"/>
        </w:rPr>
        <w:t xml:space="preserve"> по городу</w:t>
      </w:r>
      <w:r w:rsidR="008809FD">
        <w:rPr>
          <w:rFonts w:ascii="Times New Roman CYR" w:eastAsia="Times New Roman CYR" w:hAnsi="Times New Roman CYR" w:cs="Times New Roman CYR"/>
          <w:sz w:val="28"/>
        </w:rPr>
        <w:t xml:space="preserve"> Алматы на учете в ЦПЗ (наркологическая служба) </w:t>
      </w:r>
      <w:r w:rsidR="008809FD" w:rsidRPr="003D3F31">
        <w:rPr>
          <w:rFonts w:ascii="Times New Roman CYR" w:eastAsia="Times New Roman CYR" w:hAnsi="Times New Roman CYR" w:cs="Times New Roman CYR"/>
          <w:sz w:val="28"/>
        </w:rPr>
        <w:t>состоит 4579 чел</w:t>
      </w:r>
      <w:r w:rsidR="003D3F31">
        <w:rPr>
          <w:rFonts w:ascii="Times New Roman CYR" w:eastAsia="Times New Roman CYR" w:hAnsi="Times New Roman CYR" w:cs="Times New Roman CYR"/>
          <w:sz w:val="28"/>
        </w:rPr>
        <w:t>овек</w:t>
      </w:r>
      <w:r w:rsidR="008809FD">
        <w:rPr>
          <w:rFonts w:ascii="Times New Roman CYR" w:eastAsia="Times New Roman CYR" w:hAnsi="Times New Roman CYR" w:cs="Times New Roman CYR"/>
          <w:sz w:val="28"/>
        </w:rPr>
        <w:t xml:space="preserve">, показатель равен 217.1 на 100 тысяч населения, что ниже  уровня </w:t>
      </w:r>
      <w:r w:rsidR="003D3F31">
        <w:rPr>
          <w:rFonts w:ascii="Times New Roman CYR" w:eastAsia="Times New Roman CYR" w:hAnsi="Times New Roman CYR" w:cs="Times New Roman CYR"/>
          <w:sz w:val="28"/>
        </w:rPr>
        <w:t>прошлого года на 7,5% (4955 человек</w:t>
      </w:r>
      <w:r w:rsidR="008809FD">
        <w:rPr>
          <w:rFonts w:ascii="Times New Roman CYR" w:eastAsia="Times New Roman CYR" w:hAnsi="Times New Roman CYR" w:cs="Times New Roman CYR"/>
          <w:sz w:val="28"/>
        </w:rPr>
        <w:t>- 234,8), из ни</w:t>
      </w:r>
      <w:r w:rsidR="003D3F31">
        <w:rPr>
          <w:rFonts w:ascii="Times New Roman CYR" w:eastAsia="Times New Roman CYR" w:hAnsi="Times New Roman CYR" w:cs="Times New Roman CYR"/>
          <w:sz w:val="28"/>
        </w:rPr>
        <w:t>х несовершеннолетних 18  (8 человек</w:t>
      </w:r>
      <w:r w:rsidR="008809FD">
        <w:rPr>
          <w:rFonts w:ascii="Times New Roman CYR" w:eastAsia="Times New Roman CYR" w:hAnsi="Times New Roman CYR" w:cs="Times New Roman CYR"/>
          <w:sz w:val="28"/>
        </w:rPr>
        <w:t xml:space="preserve">-2021г.).В том числе состоят на </w:t>
      </w:r>
      <w:r w:rsidR="003D3F31">
        <w:rPr>
          <w:rFonts w:ascii="Times New Roman CYR" w:eastAsia="Times New Roman CYR" w:hAnsi="Times New Roman CYR" w:cs="Times New Roman CYR"/>
          <w:sz w:val="28"/>
        </w:rPr>
        <w:t>учете с алкоголизмом - 3440 человек</w:t>
      </w:r>
      <w:r w:rsidR="008809FD">
        <w:rPr>
          <w:rFonts w:ascii="Times New Roman CYR" w:eastAsia="Times New Roman CYR" w:hAnsi="Times New Roman CYR" w:cs="Times New Roman CYR"/>
          <w:sz w:val="28"/>
        </w:rPr>
        <w:t>, что на  8,1% ни</w:t>
      </w:r>
      <w:r w:rsidR="003D3F31">
        <w:rPr>
          <w:rFonts w:ascii="Times New Roman CYR" w:eastAsia="Times New Roman CYR" w:hAnsi="Times New Roman CYR" w:cs="Times New Roman CYR"/>
          <w:sz w:val="28"/>
        </w:rPr>
        <w:t>же  аналогичного периода  2021года</w:t>
      </w:r>
      <w:r w:rsidR="008809FD">
        <w:rPr>
          <w:rFonts w:ascii="Times New Roman CYR" w:eastAsia="Times New Roman CYR" w:hAnsi="Times New Roman CYR" w:cs="Times New Roman CYR"/>
          <w:sz w:val="28"/>
        </w:rPr>
        <w:t>,показатель равен 163,1  на</w:t>
      </w:r>
      <w:r w:rsidR="003D3F31">
        <w:rPr>
          <w:rFonts w:ascii="Times New Roman CYR" w:eastAsia="Times New Roman CYR" w:hAnsi="Times New Roman CYR" w:cs="Times New Roman CYR"/>
          <w:sz w:val="28"/>
        </w:rPr>
        <w:t xml:space="preserve"> 100 тысяч населения  (3744 человек </w:t>
      </w:r>
      <w:r w:rsidR="008809FD">
        <w:rPr>
          <w:rFonts w:ascii="Times New Roman CYR" w:eastAsia="Times New Roman CYR" w:hAnsi="Times New Roman CYR" w:cs="Times New Roman CYR"/>
          <w:sz w:val="28"/>
        </w:rPr>
        <w:t>-177,2),из них несовершеннолетние 0 (</w:t>
      </w:r>
      <w:r w:rsidR="003D3F31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8809FD">
        <w:rPr>
          <w:rFonts w:ascii="Times New Roman CYR" w:eastAsia="Times New Roman CYR" w:hAnsi="Times New Roman CYR" w:cs="Times New Roman CYR"/>
          <w:sz w:val="28"/>
        </w:rPr>
        <w:t>2021г</w:t>
      </w:r>
      <w:r w:rsidR="003D3F31">
        <w:rPr>
          <w:rFonts w:ascii="Times New Roman CYR" w:eastAsia="Times New Roman CYR" w:hAnsi="Times New Roman CYR" w:cs="Times New Roman CYR"/>
          <w:sz w:val="28"/>
        </w:rPr>
        <w:t>оду</w:t>
      </w:r>
      <w:r w:rsidR="008809FD">
        <w:rPr>
          <w:rFonts w:ascii="Times New Roman CYR" w:eastAsia="Times New Roman CYR" w:hAnsi="Times New Roman CYR" w:cs="Times New Roman CYR"/>
          <w:sz w:val="28"/>
        </w:rPr>
        <w:t xml:space="preserve">-1); с наркоманией – 1139 человек, что на 5,9% </w:t>
      </w:r>
      <w:r w:rsidR="003D3F31">
        <w:rPr>
          <w:rFonts w:ascii="Times New Roman CYR" w:eastAsia="Times New Roman CYR" w:hAnsi="Times New Roman CYR" w:cs="Times New Roman CYR"/>
          <w:sz w:val="28"/>
        </w:rPr>
        <w:t>ниже аналогичного периода 2021года</w:t>
      </w:r>
      <w:r w:rsidR="008809FD">
        <w:rPr>
          <w:rFonts w:ascii="Times New Roman CYR" w:eastAsia="Times New Roman CYR" w:hAnsi="Times New Roman CYR" w:cs="Times New Roman CYR"/>
          <w:sz w:val="28"/>
        </w:rPr>
        <w:t>, показатель равен 53,9 н</w:t>
      </w:r>
      <w:r w:rsidR="003D3F31">
        <w:rPr>
          <w:rFonts w:ascii="Times New Roman CYR" w:eastAsia="Times New Roman CYR" w:hAnsi="Times New Roman CYR" w:cs="Times New Roman CYR"/>
          <w:sz w:val="28"/>
        </w:rPr>
        <w:t xml:space="preserve">а 100 тысяч населения (1211 человек </w:t>
      </w:r>
      <w:r w:rsidR="008809FD">
        <w:rPr>
          <w:rFonts w:ascii="Times New Roman CYR" w:eastAsia="Times New Roman CYR" w:hAnsi="Times New Roman CYR" w:cs="Times New Roman CYR"/>
          <w:sz w:val="28"/>
        </w:rPr>
        <w:t>- 57,4), из них</w:t>
      </w:r>
      <w:r w:rsidR="003D3F31">
        <w:rPr>
          <w:rFonts w:ascii="Times New Roman CYR" w:eastAsia="Times New Roman CYR" w:hAnsi="Times New Roman CYR" w:cs="Times New Roman CYR"/>
          <w:sz w:val="28"/>
        </w:rPr>
        <w:t xml:space="preserve"> несовершеннолетние  18  (в 2021году</w:t>
      </w:r>
      <w:r w:rsidR="008809FD">
        <w:rPr>
          <w:rFonts w:ascii="Times New Roman CYR" w:eastAsia="Times New Roman CYR" w:hAnsi="Times New Roman CYR" w:cs="Times New Roman CYR"/>
          <w:sz w:val="28"/>
        </w:rPr>
        <w:t>-7</w:t>
      </w:r>
      <w:r w:rsidR="003D3F31">
        <w:rPr>
          <w:rFonts w:ascii="Times New Roman CYR" w:eastAsia="Times New Roman CYR" w:hAnsi="Times New Roman CYR" w:cs="Times New Roman CYR"/>
          <w:sz w:val="28"/>
        </w:rPr>
        <w:t xml:space="preserve"> человек</w:t>
      </w:r>
      <w:r w:rsidR="008809FD">
        <w:rPr>
          <w:rFonts w:ascii="Times New Roman CYR" w:eastAsia="Times New Roman CYR" w:hAnsi="Times New Roman CYR" w:cs="Times New Roman CYR"/>
          <w:sz w:val="28"/>
        </w:rPr>
        <w:t>).</w:t>
      </w:r>
    </w:p>
    <w:p w:rsidR="008809FD" w:rsidRPr="00D63B60" w:rsidRDefault="008809FD" w:rsidP="00D16299">
      <w:pPr>
        <w:tabs>
          <w:tab w:val="left" w:pos="885"/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Впервые взято на учет за 12 месяца2022</w:t>
      </w:r>
      <w:r w:rsidR="006B492C">
        <w:rPr>
          <w:rFonts w:ascii="Times New Roman CYR" w:eastAsia="Times New Roman CYR" w:hAnsi="Times New Roman CYR" w:cs="Times New Roman CYR"/>
          <w:sz w:val="28"/>
        </w:rPr>
        <w:t xml:space="preserve"> года </w:t>
      </w:r>
      <w:r>
        <w:rPr>
          <w:rFonts w:ascii="Times New Roman CYR" w:eastAsia="Times New Roman CYR" w:hAnsi="Times New Roman CYR" w:cs="Times New Roman CYR"/>
          <w:sz w:val="28"/>
        </w:rPr>
        <w:t>- 926</w:t>
      </w:r>
      <w:r w:rsidR="006B492C">
        <w:rPr>
          <w:rFonts w:ascii="Times New Roman CYR" w:eastAsia="Times New Roman CYR" w:hAnsi="Times New Roman CYR" w:cs="Times New Roman CYR"/>
          <w:sz w:val="28"/>
        </w:rPr>
        <w:t>человек</w:t>
      </w:r>
      <w:r>
        <w:rPr>
          <w:rFonts w:ascii="Times New Roman CYR" w:eastAsia="Times New Roman CYR" w:hAnsi="Times New Roman CYR" w:cs="Times New Roman CYR"/>
          <w:sz w:val="28"/>
        </w:rPr>
        <w:t xml:space="preserve">, показатель равен 43,9  на 100 тысяч населения, что выше  уровня </w:t>
      </w:r>
      <w:r w:rsidR="006B492C">
        <w:rPr>
          <w:rFonts w:ascii="Times New Roman CYR" w:eastAsia="Times New Roman CYR" w:hAnsi="Times New Roman CYR" w:cs="Times New Roman CYR"/>
          <w:sz w:val="28"/>
        </w:rPr>
        <w:t xml:space="preserve">прошлого года на 32,1% (701 человек </w:t>
      </w:r>
      <w:r>
        <w:rPr>
          <w:rFonts w:ascii="Times New Roman CYR" w:eastAsia="Times New Roman CYR" w:hAnsi="Times New Roman CYR" w:cs="Times New Roman CYR"/>
          <w:sz w:val="28"/>
        </w:rPr>
        <w:t>- 33,2),из них</w:t>
      </w:r>
      <w:r w:rsidR="006B492C">
        <w:rPr>
          <w:rFonts w:ascii="Times New Roman CYR" w:eastAsia="Times New Roman CYR" w:hAnsi="Times New Roman CYR" w:cs="Times New Roman CYR"/>
          <w:sz w:val="28"/>
        </w:rPr>
        <w:t xml:space="preserve"> несовершеннолетних  19  (в 2021 году</w:t>
      </w:r>
      <w:r>
        <w:rPr>
          <w:rFonts w:ascii="Times New Roman CYR" w:eastAsia="Times New Roman CYR" w:hAnsi="Times New Roman CYR" w:cs="Times New Roman CYR"/>
          <w:sz w:val="28"/>
        </w:rPr>
        <w:t xml:space="preserve">-6).В том числе взято </w:t>
      </w:r>
      <w:r w:rsidR="006B492C">
        <w:rPr>
          <w:rFonts w:ascii="Times New Roman CYR" w:eastAsia="Times New Roman CYR" w:hAnsi="Times New Roman CYR" w:cs="Times New Roman CYR"/>
          <w:sz w:val="28"/>
        </w:rPr>
        <w:t>на учет с алкоголизмом  655 человек (в 2021году</w:t>
      </w:r>
      <w:r>
        <w:rPr>
          <w:rFonts w:ascii="Times New Roman CYR" w:eastAsia="Times New Roman CYR" w:hAnsi="Times New Roman CYR" w:cs="Times New Roman CYR"/>
          <w:sz w:val="28"/>
        </w:rPr>
        <w:t xml:space="preserve"> –512), из них несовершеннолетних 1 (</w:t>
      </w:r>
      <w:r w:rsidR="006B492C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>-0); с наркоман</w:t>
      </w:r>
      <w:r w:rsidR="006B492C">
        <w:rPr>
          <w:rFonts w:ascii="Times New Roman CYR" w:eastAsia="Times New Roman CYR" w:hAnsi="Times New Roman CYR" w:cs="Times New Roman CYR"/>
          <w:sz w:val="28"/>
        </w:rPr>
        <w:t>ией – 271 человек (в 2021году</w:t>
      </w:r>
      <w:r>
        <w:rPr>
          <w:rFonts w:ascii="Times New Roman CYR" w:eastAsia="Times New Roman CYR" w:hAnsi="Times New Roman CYR" w:cs="Times New Roman CYR"/>
          <w:sz w:val="28"/>
        </w:rPr>
        <w:t>-189), из них несовершеннолетних  18 (</w:t>
      </w:r>
      <w:r w:rsidR="006B492C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>-6).</w:t>
      </w:r>
    </w:p>
    <w:p w:rsidR="008809FD" w:rsidRDefault="008809FD" w:rsidP="00D63B60">
      <w:pPr>
        <w:tabs>
          <w:tab w:val="left" w:pos="9072"/>
        </w:tabs>
        <w:spacing w:after="0" w:line="240" w:lineRule="auto"/>
        <w:ind w:left="-851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Состоит и взято на учет с диагнозом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</w:rPr>
        <w:t>Наркомания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314" w:type="dxa"/>
        <w:tblCellMar>
          <w:left w:w="10" w:type="dxa"/>
          <w:right w:w="10" w:type="dxa"/>
        </w:tblCellMar>
        <w:tblLook w:val="04A0"/>
      </w:tblPr>
      <w:tblGrid>
        <w:gridCol w:w="2411"/>
        <w:gridCol w:w="1800"/>
        <w:gridCol w:w="1046"/>
        <w:gridCol w:w="1530"/>
        <w:gridCol w:w="982"/>
        <w:gridCol w:w="978"/>
        <w:gridCol w:w="1567"/>
      </w:tblGrid>
      <w:tr w:rsidR="008809FD" w:rsidTr="00D16299">
        <w:trPr>
          <w:trHeight w:val="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Районы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Состоит на учете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Взято на учет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8809FD" w:rsidTr="00D16299">
        <w:trPr>
          <w:trHeight w:val="47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9FD" w:rsidRPr="00D63B60" w:rsidRDefault="008809FD" w:rsidP="008C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Алатауский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+11,7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Алмалинский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Ауэзовский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+33,3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Бостандыкский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+77,7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Жетысуский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+38,4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Медеуский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-14,9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+12,0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Турксибский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+90,0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Наурызбайский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-24,3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-70,0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1204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-6,9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+39,3</w:t>
            </w:r>
          </w:p>
        </w:tc>
      </w:tr>
    </w:tbl>
    <w:p w:rsidR="008809FD" w:rsidRDefault="008809FD" w:rsidP="008809FD">
      <w:pPr>
        <w:tabs>
          <w:tab w:val="left" w:pos="9072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09FD" w:rsidRPr="00D63B60" w:rsidRDefault="008809FD" w:rsidP="00D63B60">
      <w:pPr>
        <w:tabs>
          <w:tab w:val="left" w:pos="9072"/>
        </w:tabs>
        <w:spacing w:after="0" w:line="240" w:lineRule="auto"/>
        <w:ind w:left="-850" w:hanging="1"/>
        <w:jc w:val="center"/>
        <w:rPr>
          <w:rFonts w:ascii="Times New Roman" w:eastAsia="Times New Roman CYR" w:hAnsi="Times New Roman" w:cs="Times New Roman"/>
          <w:b/>
          <w:sz w:val="28"/>
        </w:rPr>
      </w:pPr>
      <w:r w:rsidRPr="00D63B60">
        <w:rPr>
          <w:rFonts w:ascii="Times New Roman" w:eastAsia="Times New Roman CYR" w:hAnsi="Times New Roman" w:cs="Times New Roman"/>
          <w:b/>
          <w:sz w:val="28"/>
        </w:rPr>
        <w:t xml:space="preserve">Состоит и  взято  на учете с диагнозом </w:t>
      </w:r>
      <w:r w:rsidRPr="00D63B60">
        <w:rPr>
          <w:rFonts w:ascii="Times New Roman" w:eastAsia="Times New Roman" w:hAnsi="Times New Roman" w:cs="Times New Roman"/>
          <w:b/>
          <w:sz w:val="28"/>
        </w:rPr>
        <w:t>«</w:t>
      </w:r>
      <w:r w:rsidRPr="00D63B60">
        <w:rPr>
          <w:rFonts w:ascii="Times New Roman" w:eastAsia="Times New Roman CYR" w:hAnsi="Times New Roman" w:cs="Times New Roman"/>
          <w:b/>
          <w:sz w:val="28"/>
        </w:rPr>
        <w:t>Алкоголизм</w:t>
      </w:r>
      <w:r w:rsidRPr="00D63B60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314" w:type="dxa"/>
        <w:tblCellMar>
          <w:left w:w="10" w:type="dxa"/>
          <w:right w:w="10" w:type="dxa"/>
        </w:tblCellMar>
        <w:tblLook w:val="04A0"/>
      </w:tblPr>
      <w:tblGrid>
        <w:gridCol w:w="2411"/>
        <w:gridCol w:w="1819"/>
        <w:gridCol w:w="1009"/>
        <w:gridCol w:w="1525"/>
        <w:gridCol w:w="1009"/>
        <w:gridCol w:w="1009"/>
        <w:gridCol w:w="1532"/>
      </w:tblGrid>
      <w:tr w:rsidR="008809FD" w:rsidTr="00D16299">
        <w:trPr>
          <w:trHeight w:val="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Районы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Состоит на учете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Взято на учет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8809FD" w:rsidTr="00D16299">
        <w:trPr>
          <w:trHeight w:val="47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9FD" w:rsidRPr="00D63B60" w:rsidRDefault="008809FD" w:rsidP="008C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809FD" w:rsidRPr="009F3385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Алатауский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+1.7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+47,0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Алмалинский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+29,1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Ауэзовский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-6,7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+33,3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Бостандыкский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-18,2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+10,4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Жетысуский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-8,7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+19,2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Медеуский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-20,6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+11,0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Турксибский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+73,9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Наурызбайский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+3,2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-21,6</w:t>
            </w:r>
          </w:p>
        </w:tc>
      </w:tr>
      <w:tr w:rsidR="008809FD" w:rsidTr="00D16299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3743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3440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-8,1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+27,5</w:t>
            </w:r>
          </w:p>
        </w:tc>
      </w:tr>
    </w:tbl>
    <w:p w:rsidR="008809FD" w:rsidRDefault="008809FD" w:rsidP="00950972">
      <w:pPr>
        <w:tabs>
          <w:tab w:val="left" w:pos="9072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</w:p>
    <w:p w:rsidR="008809FD" w:rsidRDefault="008809FD" w:rsidP="00C364A7">
      <w:pPr>
        <w:tabs>
          <w:tab w:val="left" w:pos="9072"/>
        </w:tabs>
        <w:spacing w:after="0" w:line="240" w:lineRule="auto"/>
        <w:ind w:left="-709" w:hanging="142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Состоящие  на учет</w:t>
      </w:r>
      <w:r w:rsidR="006B492C">
        <w:rPr>
          <w:rFonts w:ascii="Times New Roman CYR" w:eastAsia="Times New Roman CYR" w:hAnsi="Times New Roman CYR" w:cs="Times New Roman CYR"/>
          <w:b/>
          <w:sz w:val="28"/>
        </w:rPr>
        <w:t>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несовершеннолетние</w:t>
      </w:r>
    </w:p>
    <w:tbl>
      <w:tblPr>
        <w:tblW w:w="10666" w:type="dxa"/>
        <w:tblInd w:w="-509" w:type="dxa"/>
        <w:tblCellMar>
          <w:left w:w="10" w:type="dxa"/>
          <w:right w:w="10" w:type="dxa"/>
        </w:tblCellMar>
        <w:tblLook w:val="04A0"/>
      </w:tblPr>
      <w:tblGrid>
        <w:gridCol w:w="1960"/>
        <w:gridCol w:w="1595"/>
        <w:gridCol w:w="1799"/>
        <w:gridCol w:w="1694"/>
        <w:gridCol w:w="2015"/>
        <w:gridCol w:w="1603"/>
      </w:tblGrid>
      <w:tr w:rsidR="008809FD" w:rsidTr="00D16299">
        <w:trPr>
          <w:trHeight w:val="6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Районы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082126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126">
              <w:rPr>
                <w:rFonts w:ascii="Times New Roman" w:eastAsia="Times New Roman CYR" w:hAnsi="Times New Roman" w:cs="Times New Roman"/>
                <w:b/>
              </w:rPr>
              <w:t>Состоит на учете с Наркоманией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082126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126">
              <w:rPr>
                <w:rFonts w:ascii="Times New Roman" w:eastAsia="Times New Roman CYR" w:hAnsi="Times New Roman" w:cs="Times New Roman"/>
                <w:b/>
              </w:rPr>
              <w:t>Состоит на  учете с Токсикоманией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082126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126">
              <w:rPr>
                <w:rFonts w:ascii="Times New Roman" w:hAnsi="Times New Roman" w:cs="Times New Roman"/>
                <w:b/>
              </w:rPr>
              <w:t>Взято на учет с Алкоголизмом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082126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126">
              <w:rPr>
                <w:rFonts w:ascii="Times New Roman" w:hAnsi="Times New Roman" w:cs="Times New Roman"/>
                <w:b/>
              </w:rPr>
              <w:t>Взято на учет с Наркоманией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082126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126">
              <w:rPr>
                <w:rFonts w:ascii="Times New Roman" w:hAnsi="Times New Roman" w:cs="Times New Roman"/>
                <w:b/>
              </w:rPr>
              <w:t>Взято на учет с Токсикоманией</w:t>
            </w:r>
          </w:p>
        </w:tc>
      </w:tr>
      <w:tr w:rsidR="008809FD" w:rsidRPr="00E760A8" w:rsidTr="00D16299">
        <w:trPr>
          <w:trHeight w:val="3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Алатауский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F19.2-2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D16299" w:rsidRDefault="008809FD" w:rsidP="00D16299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9.2-2</w:t>
            </w:r>
            <w:r w:rsidRPr="00314E6D">
              <w:rPr>
                <w:rFonts w:ascii="Times New Roman" w:eastAsia="Times New Roman CYR" w:hAnsi="Times New Roman" w:cs="Times New Roman"/>
              </w:rPr>
              <w:t>(через ОЮП)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FD" w:rsidRPr="00E760A8" w:rsidTr="00D16299">
        <w:trPr>
          <w:trHeight w:val="3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Алмалинский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FD" w:rsidRPr="00E760A8" w:rsidTr="00D16299">
        <w:trPr>
          <w:trHeight w:val="3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Ауэзовский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F19.2-2д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8.1-1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314E6D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0.1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Pr="00314E6D">
              <w:rPr>
                <w:rFonts w:ascii="Times New Roman" w:eastAsia="Times New Roman CYR" w:hAnsi="Times New Roman" w:cs="Times New Roman"/>
              </w:rPr>
              <w:t>(через ОЮП)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314E6D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1.2-1</w:t>
            </w:r>
            <w:r w:rsidRPr="00314E6D">
              <w:rPr>
                <w:rFonts w:ascii="Times New Roman" w:eastAsia="Times New Roman CYR" w:hAnsi="Times New Roman" w:cs="Times New Roman"/>
              </w:rPr>
              <w:t>(через ОЮП)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 w:rsidR="006B492C">
              <w:rPr>
                <w:rFonts w:ascii="Times New Roman" w:eastAsia="Times New Roman CYR" w:hAnsi="Times New Roman" w:cs="Times New Roman"/>
                <w:sz w:val="24"/>
                <w:szCs w:val="24"/>
              </w:rPr>
              <w:t>9.2-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6B492C">
              <w:rPr>
                <w:rFonts w:ascii="Times New Roman" w:eastAsia="Times New Roman CYR" w:hAnsi="Times New Roman" w:cs="Times New Roman"/>
                <w:sz w:val="24"/>
                <w:szCs w:val="24"/>
              </w:rPr>
              <w:t>д</w:t>
            </w:r>
            <w:r w:rsidRPr="00314E6D">
              <w:rPr>
                <w:rFonts w:ascii="Times New Roman" w:eastAsia="Times New Roman CYR" w:hAnsi="Times New Roman" w:cs="Times New Roman"/>
              </w:rPr>
              <w:t>(самообращение)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FD" w:rsidRPr="00E760A8" w:rsidTr="00D16299">
        <w:trPr>
          <w:trHeight w:val="3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Бостандыкский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FD" w:rsidRPr="00E760A8" w:rsidTr="00D16299">
        <w:trPr>
          <w:trHeight w:val="3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Жетысуский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F19.2-1д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F12.1-4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F19.1-1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2.1-4</w:t>
            </w:r>
            <w:r w:rsidRPr="00314E6D">
              <w:rPr>
                <w:rFonts w:ascii="Times New Roman" w:eastAsia="Times New Roman CYR" w:hAnsi="Times New Roman" w:cs="Times New Roman"/>
              </w:rPr>
              <w:t>(</w:t>
            </w:r>
            <w:r>
              <w:rPr>
                <w:rFonts w:ascii="Times New Roman" w:eastAsia="Times New Roman CYR" w:hAnsi="Times New Roman" w:cs="Times New Roman"/>
              </w:rPr>
              <w:t xml:space="preserve">3 </w:t>
            </w:r>
            <w:r w:rsidRPr="00314E6D">
              <w:rPr>
                <w:rFonts w:ascii="Times New Roman" w:eastAsia="Times New Roman CYR" w:hAnsi="Times New Roman" w:cs="Times New Roman"/>
              </w:rPr>
              <w:t>через ОЮП</w:t>
            </w:r>
            <w:r>
              <w:rPr>
                <w:rFonts w:ascii="Times New Roman" w:eastAsia="Times New Roman CYR" w:hAnsi="Times New Roman" w:cs="Times New Roman"/>
              </w:rPr>
              <w:t>, 1 самообращение</w:t>
            </w:r>
            <w:r w:rsidRPr="00314E6D">
              <w:rPr>
                <w:rFonts w:ascii="Times New Roman" w:eastAsia="Times New Roman CYR" w:hAnsi="Times New Roman" w:cs="Times New Roman"/>
              </w:rPr>
              <w:t>)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9.1-1</w:t>
            </w:r>
            <w:r w:rsidRPr="00314E6D">
              <w:rPr>
                <w:rFonts w:ascii="Times New Roman" w:eastAsia="Times New Roman CYR" w:hAnsi="Times New Roman" w:cs="Times New Roman"/>
              </w:rPr>
              <w:t xml:space="preserve">(через </w:t>
            </w:r>
            <w:r w:rsidRPr="00314E6D">
              <w:rPr>
                <w:rFonts w:ascii="Times New Roman" w:eastAsia="Times New Roman CYR" w:hAnsi="Times New Roman" w:cs="Times New Roman"/>
              </w:rPr>
              <w:lastRenderedPageBreak/>
              <w:t>ОЮП)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809FD" w:rsidRPr="00E760A8" w:rsidTr="00D16299">
        <w:trPr>
          <w:trHeight w:val="3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lastRenderedPageBreak/>
              <w:t>Медеуский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F12.2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-1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F19.1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8.2-1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Default="008809FD" w:rsidP="008C2E56">
            <w:pPr>
              <w:tabs>
                <w:tab w:val="left" w:pos="9072"/>
              </w:tabs>
              <w:spacing w:after="0" w:line="240" w:lineRule="auto"/>
              <w:ind w:right="132"/>
              <w:rPr>
                <w:rFonts w:ascii="Times New Roman" w:eastAsia="Times New Roman CYR" w:hAnsi="Times New Roman" w:cs="Times New Roman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9.2-1д</w:t>
            </w:r>
            <w:r>
              <w:rPr>
                <w:rFonts w:ascii="Times New Roman" w:eastAsia="Times New Roman CYR" w:hAnsi="Times New Roman" w:cs="Times New Roman"/>
              </w:rPr>
              <w:t>(самообращение)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9.1-1</w:t>
            </w:r>
            <w:r>
              <w:rPr>
                <w:rFonts w:ascii="Times New Roman" w:eastAsia="Times New Roman CYR" w:hAnsi="Times New Roman" w:cs="Times New Roman"/>
              </w:rPr>
              <w:t>(самообращение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8.2 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Pr="00314E6D">
              <w:rPr>
                <w:rFonts w:ascii="Times New Roman" w:eastAsia="Times New Roman CYR" w:hAnsi="Times New Roman" w:cs="Times New Roman"/>
              </w:rPr>
              <w:t>(через ОЮП)</w:t>
            </w:r>
          </w:p>
        </w:tc>
      </w:tr>
      <w:tr w:rsidR="008809FD" w:rsidRPr="00E760A8" w:rsidTr="00D16299">
        <w:trPr>
          <w:trHeight w:val="3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Турксибский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F15.2-1д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2.1-1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F19.2-1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8.1-1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314E6D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9.2-2</w:t>
            </w:r>
            <w:r w:rsidRPr="00314E6D">
              <w:rPr>
                <w:rFonts w:ascii="Times New Roman" w:eastAsia="Times New Roman CYR" w:hAnsi="Times New Roman" w:cs="Times New Roman"/>
              </w:rPr>
              <w:t>(через ОЮП)</w:t>
            </w:r>
          </w:p>
          <w:p w:rsidR="008809FD" w:rsidRPr="00314E6D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5.2-1д</w:t>
            </w:r>
            <w:r>
              <w:rPr>
                <w:rFonts w:ascii="Times New Roman" w:eastAsia="Times New Roman CYR" w:hAnsi="Times New Roman" w:cs="Times New Roman"/>
              </w:rPr>
              <w:t>(стационар</w:t>
            </w:r>
            <w:r w:rsidRPr="00314E6D">
              <w:rPr>
                <w:rFonts w:ascii="Times New Roman" w:eastAsia="Times New Roman CYR" w:hAnsi="Times New Roman" w:cs="Times New Roman"/>
              </w:rPr>
              <w:t>)</w:t>
            </w:r>
          </w:p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2.1-1</w:t>
            </w:r>
            <w:r w:rsidRPr="00314E6D">
              <w:rPr>
                <w:rFonts w:ascii="Times New Roman" w:eastAsia="Times New Roman CYR" w:hAnsi="Times New Roman" w:cs="Times New Roman"/>
              </w:rPr>
              <w:t>(через ОЮП)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  <w:r w:rsidRPr="008F777C">
              <w:rPr>
                <w:rFonts w:ascii="Times New Roman" w:eastAsia="Times New Roman CYR" w:hAnsi="Times New Roman" w:cs="Times New Roman"/>
                <w:sz w:val="24"/>
                <w:szCs w:val="24"/>
              </w:rPr>
              <w:t>8.1-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  <w:r w:rsidRPr="00314E6D">
              <w:rPr>
                <w:rFonts w:ascii="Times New Roman" w:eastAsia="Times New Roman CYR" w:hAnsi="Times New Roman" w:cs="Times New Roman"/>
              </w:rPr>
              <w:t>(через ОЮП)</w:t>
            </w:r>
          </w:p>
        </w:tc>
      </w:tr>
      <w:tr w:rsidR="008809FD" w:rsidRPr="00E760A8" w:rsidTr="00D16299">
        <w:trPr>
          <w:trHeight w:val="3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Наурызбайский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8F777C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FD" w:rsidRPr="00E760A8" w:rsidTr="00D16299">
        <w:trPr>
          <w:trHeight w:val="3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16/4</w:t>
            </w:r>
            <w:r w:rsidRPr="00E760A8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д</w:t>
            </w:r>
            <w:r w:rsidR="00D1629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етей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E760A8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9C7FC7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9C7FC7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C7">
              <w:rPr>
                <w:rFonts w:ascii="Times New Roman" w:hAnsi="Times New Roman" w:cs="Times New Roman"/>
                <w:b/>
                <w:sz w:val="24"/>
                <w:szCs w:val="24"/>
              </w:rPr>
              <w:t>15/3д</w:t>
            </w:r>
            <w:r w:rsidR="00D16299"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9FD" w:rsidRPr="009C7FC7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50972" w:rsidRDefault="00950972" w:rsidP="00950972">
      <w:pPr>
        <w:tabs>
          <w:tab w:val="left" w:pos="9072"/>
        </w:tabs>
        <w:spacing w:after="0" w:line="240" w:lineRule="auto"/>
        <w:ind w:left="-851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C05E7" w:rsidRDefault="006B492C" w:rsidP="00950972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Взято на учет за 12 месяцев</w:t>
      </w:r>
      <w:r w:rsidR="00DC05E7">
        <w:rPr>
          <w:rFonts w:ascii="Times New Roman CYR" w:eastAsia="Times New Roman CYR" w:hAnsi="Times New Roman CYR" w:cs="Times New Roman CYR"/>
          <w:sz w:val="28"/>
        </w:rPr>
        <w:t xml:space="preserve"> 2022 года </w:t>
      </w:r>
      <w:r w:rsidR="00DC05E7" w:rsidRPr="00A9011F">
        <w:rPr>
          <w:rFonts w:ascii="Times New Roman CYR" w:eastAsia="Times New Roman CYR" w:hAnsi="Times New Roman CYR" w:cs="Times New Roman CYR"/>
          <w:b/>
          <w:sz w:val="28"/>
        </w:rPr>
        <w:t>926 человек</w:t>
      </w:r>
      <w:r w:rsidR="00DC05E7">
        <w:rPr>
          <w:rFonts w:ascii="Times New Roman CYR" w:eastAsia="Times New Roman CYR" w:hAnsi="Times New Roman CYR" w:cs="Times New Roman CYR"/>
          <w:sz w:val="28"/>
        </w:rPr>
        <w:t xml:space="preserve"> (</w:t>
      </w:r>
      <w:r>
        <w:rPr>
          <w:rFonts w:ascii="Times New Roman CYR" w:eastAsia="Times New Roman CYR" w:hAnsi="Times New Roman CYR" w:cs="Times New Roman CYR"/>
          <w:sz w:val="28"/>
        </w:rPr>
        <w:t>в 2021году</w:t>
      </w:r>
      <w:r w:rsidR="00DC05E7">
        <w:rPr>
          <w:rFonts w:ascii="Times New Roman CYR" w:eastAsia="Times New Roman CYR" w:hAnsi="Times New Roman CYR" w:cs="Times New Roman CYR"/>
          <w:sz w:val="28"/>
        </w:rPr>
        <w:t>-695), из них с алкоголизмом  655  человек (</w:t>
      </w:r>
      <w:r>
        <w:rPr>
          <w:rFonts w:ascii="Times New Roman CYR" w:eastAsia="Times New Roman CYR" w:hAnsi="Times New Roman CYR" w:cs="Times New Roman CYR"/>
          <w:sz w:val="28"/>
        </w:rPr>
        <w:t>в 2021году</w:t>
      </w:r>
      <w:r w:rsidR="00DC05E7">
        <w:rPr>
          <w:rFonts w:ascii="Times New Roman CYR" w:eastAsia="Times New Roman CYR" w:hAnsi="Times New Roman CYR" w:cs="Times New Roman CYR"/>
          <w:sz w:val="28"/>
        </w:rPr>
        <w:t>-512), на</w:t>
      </w:r>
      <w:r>
        <w:rPr>
          <w:rFonts w:ascii="Times New Roman CYR" w:eastAsia="Times New Roman CYR" w:hAnsi="Times New Roman CYR" w:cs="Times New Roman CYR"/>
          <w:sz w:val="28"/>
        </w:rPr>
        <w:t>ркоманией  271  человек  (в 2021году</w:t>
      </w:r>
      <w:r w:rsidR="00DC05E7">
        <w:rPr>
          <w:rFonts w:ascii="Times New Roman CYR" w:eastAsia="Times New Roman CYR" w:hAnsi="Times New Roman CYR" w:cs="Times New Roman CYR"/>
          <w:sz w:val="28"/>
        </w:rPr>
        <w:t>-183), через:</w:t>
      </w:r>
    </w:p>
    <w:p w:rsidR="00DC05E7" w:rsidRDefault="00DC05E7" w:rsidP="00D16299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B492C">
        <w:rPr>
          <w:rFonts w:ascii="Times New Roman CYR" w:eastAsia="Times New Roman CYR" w:hAnsi="Times New Roman CYR" w:cs="Times New Roman CYR"/>
          <w:sz w:val="28"/>
        </w:rPr>
        <w:t>самостоятельно- 278 (в 2021году</w:t>
      </w:r>
      <w:r>
        <w:rPr>
          <w:rFonts w:ascii="Times New Roman CYR" w:eastAsia="Times New Roman CYR" w:hAnsi="Times New Roman CYR" w:cs="Times New Roman CYR"/>
          <w:sz w:val="28"/>
        </w:rPr>
        <w:t>-191), из них: с алкоголизмом  178   человек (</w:t>
      </w:r>
      <w:r w:rsidR="006B492C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>-122),  наркоманией  100 человек, в том числе 4 подростка (</w:t>
      </w:r>
      <w:r w:rsidR="00044F6B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 xml:space="preserve">-69);                               </w:t>
      </w:r>
    </w:p>
    <w:p w:rsidR="00DC05E7" w:rsidRDefault="00DC05E7" w:rsidP="00D16299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стационар- 130 (</w:t>
      </w:r>
      <w:r w:rsidR="00044F6B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>-112), из них: с алкоголизмом  91 человек (</w:t>
      </w:r>
      <w:r w:rsidR="00044F6B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>-83), наркоманией  39   человек, в том числе 1 подросток (</w:t>
      </w:r>
      <w:r w:rsidR="00044F6B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 xml:space="preserve">-29);                               </w:t>
      </w:r>
    </w:p>
    <w:p w:rsidR="00DC05E7" w:rsidRDefault="00DC05E7" w:rsidP="00D16299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МПС- 472 (</w:t>
      </w:r>
      <w:r w:rsidR="00044F6B">
        <w:rPr>
          <w:rFonts w:ascii="Times New Roman CYR" w:eastAsia="Times New Roman CYR" w:hAnsi="Times New Roman CYR" w:cs="Times New Roman CYR"/>
          <w:sz w:val="28"/>
        </w:rPr>
        <w:t>в 2021году</w:t>
      </w:r>
      <w:r>
        <w:rPr>
          <w:rFonts w:ascii="Times New Roman CYR" w:eastAsia="Times New Roman CYR" w:hAnsi="Times New Roman CYR" w:cs="Times New Roman CYR"/>
          <w:sz w:val="28"/>
        </w:rPr>
        <w:t>-343), из них: с алкоголизмом  381  человек, в том числе 1 подросток через ОЮП (</w:t>
      </w:r>
      <w:r w:rsidR="00044F6B">
        <w:rPr>
          <w:rFonts w:ascii="Times New Roman CYR" w:eastAsia="Times New Roman CYR" w:hAnsi="Times New Roman CYR" w:cs="Times New Roman CYR"/>
          <w:sz w:val="28"/>
        </w:rPr>
        <w:t xml:space="preserve">в 2021году </w:t>
      </w:r>
      <w:r>
        <w:rPr>
          <w:rFonts w:ascii="Times New Roman CYR" w:eastAsia="Times New Roman CYR" w:hAnsi="Times New Roman CYR" w:cs="Times New Roman CYR"/>
          <w:sz w:val="28"/>
        </w:rPr>
        <w:t>293),  наркоманией  91   ч</w:t>
      </w:r>
      <w:r w:rsidR="00044F6B">
        <w:rPr>
          <w:rFonts w:ascii="Times New Roman CYR" w:eastAsia="Times New Roman CYR" w:hAnsi="Times New Roman CYR" w:cs="Times New Roman CYR"/>
          <w:sz w:val="28"/>
        </w:rPr>
        <w:t>еловек, в том числе 13 подростков</w:t>
      </w:r>
      <w:r>
        <w:rPr>
          <w:rFonts w:ascii="Times New Roman CYR" w:eastAsia="Times New Roman CYR" w:hAnsi="Times New Roman CYR" w:cs="Times New Roman CYR"/>
          <w:sz w:val="28"/>
        </w:rPr>
        <w:t xml:space="preserve"> через  ОЮП-7 (</w:t>
      </w:r>
      <w:r w:rsidR="00044F6B">
        <w:rPr>
          <w:rFonts w:ascii="Times New Roman CYR" w:eastAsia="Times New Roman CYR" w:hAnsi="Times New Roman CYR" w:cs="Times New Roman CYR"/>
          <w:sz w:val="28"/>
        </w:rPr>
        <w:t>в 2021году -</w:t>
      </w:r>
      <w:r>
        <w:rPr>
          <w:rFonts w:ascii="Times New Roman CYR" w:eastAsia="Times New Roman CYR" w:hAnsi="Times New Roman CYR" w:cs="Times New Roman CYR"/>
          <w:sz w:val="28"/>
        </w:rPr>
        <w:t xml:space="preserve">50);     </w:t>
      </w:r>
    </w:p>
    <w:p w:rsidR="00950972" w:rsidRDefault="00DC05E7" w:rsidP="00950972">
      <w:pPr>
        <w:tabs>
          <w:tab w:val="left" w:pos="945"/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связи с изменением диагноза в рамках F10 - F19</w:t>
      </w:r>
      <w:r>
        <w:rPr>
          <w:rFonts w:ascii="Times New Roman" w:eastAsia="Times New Roman" w:hAnsi="Times New Roman" w:cs="Times New Roman"/>
          <w:sz w:val="28"/>
        </w:rPr>
        <w:t xml:space="preserve">»- </w:t>
      </w:r>
      <w:r>
        <w:rPr>
          <w:rFonts w:ascii="Times New Roman CYR" w:eastAsia="Times New Roman CYR" w:hAnsi="Times New Roman CYR" w:cs="Times New Roman CYR"/>
          <w:sz w:val="28"/>
        </w:rPr>
        <w:t>45человек (</w:t>
      </w:r>
      <w:r w:rsidR="00044F6B">
        <w:rPr>
          <w:rFonts w:ascii="Times New Roman CYR" w:eastAsia="Times New Roman CYR" w:hAnsi="Times New Roman CYR" w:cs="Times New Roman CYR"/>
          <w:sz w:val="28"/>
        </w:rPr>
        <w:t xml:space="preserve">в 2021году - </w:t>
      </w:r>
      <w:r>
        <w:rPr>
          <w:rFonts w:ascii="Times New Roman CYR" w:eastAsia="Times New Roman CYR" w:hAnsi="Times New Roman CYR" w:cs="Times New Roman CYR"/>
          <w:sz w:val="28"/>
        </w:rPr>
        <w:t xml:space="preserve">39); </w:t>
      </w:r>
    </w:p>
    <w:p w:rsidR="00950972" w:rsidRDefault="008809FD" w:rsidP="00950972">
      <w:pPr>
        <w:tabs>
          <w:tab w:val="left" w:pos="945"/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начале года врачами психиатрами-наркологами  разработаны  и согласованы совместные планы работы с Акиматами  районов, в частности со штабом по борьбе с наркоманией и наркобизнесом, с Межведомственной комиссией по делам несовершеннолетних и защите их прав, УМПС, РУДП,  РМО, ГЦ СПИД, ЦСА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Пана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>отделением токсикологии БСНП.</w:t>
      </w:r>
    </w:p>
    <w:p w:rsidR="008809FD" w:rsidRDefault="00A7781C" w:rsidP="00950972">
      <w:pPr>
        <w:tabs>
          <w:tab w:val="left" w:pos="945"/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 соответствии с совместным</w:t>
      </w:r>
      <w:r w:rsidR="008809F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Планом</w:t>
      </w:r>
      <w:r w:rsidR="008809FD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мероприятий о взаимодействии наркологической и местной полицейской службой по вопросам профилактики, раннего выявления, лечения и реабилитации больных наркоманией и алкоголизмом</w:t>
      </w:r>
      <w:r w:rsidR="008809F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r w:rsidR="008809FD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за </w:t>
      </w:r>
      <w:r w:rsidR="00A9011F">
        <w:rPr>
          <w:rFonts w:ascii="Times New Roman CYR" w:eastAsia="Times New Roman CYR" w:hAnsi="Times New Roman CYR" w:cs="Times New Roman CYR"/>
          <w:sz w:val="28"/>
        </w:rPr>
        <w:t xml:space="preserve"> 12 месяцев</w:t>
      </w:r>
      <w:r w:rsidR="008809FD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2022</w:t>
      </w:r>
      <w:r w:rsidR="00E13730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года</w:t>
      </w:r>
      <w:r w:rsidR="008809FD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проведена следующая работа:</w:t>
      </w:r>
    </w:p>
    <w:p w:rsidR="00950972" w:rsidRPr="00950972" w:rsidRDefault="00950972" w:rsidP="00950972">
      <w:pPr>
        <w:tabs>
          <w:tab w:val="left" w:pos="945"/>
          <w:tab w:val="left" w:pos="9072"/>
        </w:tabs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950972" w:rsidRDefault="008809FD" w:rsidP="00950972">
      <w:pPr>
        <w:tabs>
          <w:tab w:val="left" w:pos="9072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Выявленные через УМПС</w:t>
      </w:r>
    </w:p>
    <w:p w:rsidR="008809FD" w:rsidRDefault="008809FD" w:rsidP="00950972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 диагнозом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</w:rPr>
        <w:t>Наркомания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</w:rPr>
        <w:t>Алкоголизм</w:t>
      </w:r>
      <w:r w:rsidR="00C364A7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78"/>
        <w:gridCol w:w="1276"/>
        <w:gridCol w:w="1134"/>
        <w:gridCol w:w="1277"/>
        <w:gridCol w:w="1300"/>
      </w:tblGrid>
      <w:tr w:rsidR="008809FD" w:rsidTr="008C2E56">
        <w:trPr>
          <w:trHeight w:val="343"/>
          <w:jc w:val="center"/>
        </w:trPr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Районы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Наркомания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Алкоголизм 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9FD" w:rsidRPr="00D63B60" w:rsidRDefault="008809FD" w:rsidP="008C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мес.</w:t>
            </w:r>
          </w:p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мес.</w:t>
            </w:r>
          </w:p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мес.</w:t>
            </w:r>
          </w:p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мес.</w:t>
            </w:r>
          </w:p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Алатауский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Алмалинский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809FD" w:rsidTr="008C2E56">
        <w:trPr>
          <w:trHeight w:val="359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Ауэзовский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Бостандыкский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lastRenderedPageBreak/>
              <w:t>Жетысуский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Медеуский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Турксибский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809FD" w:rsidTr="008C2E56">
        <w:trPr>
          <w:trHeight w:val="343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Наурызбайский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09FD" w:rsidTr="008C2E56">
        <w:trPr>
          <w:trHeight w:val="359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FD" w:rsidRPr="00D63B60" w:rsidRDefault="008809FD" w:rsidP="008C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60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</w:tbl>
    <w:p w:rsidR="008809FD" w:rsidRPr="00D63B60" w:rsidRDefault="008809FD" w:rsidP="00D63B6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09FD" w:rsidRDefault="008809FD" w:rsidP="00950972">
      <w:pPr>
        <w:tabs>
          <w:tab w:val="left" w:pos="9072"/>
        </w:tabs>
        <w:spacing w:after="0" w:line="240" w:lineRule="auto"/>
        <w:ind w:hanging="709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Офор</w:t>
      </w:r>
      <w:r w:rsidR="00C364A7">
        <w:rPr>
          <w:rFonts w:ascii="Times New Roman CYR" w:eastAsia="Times New Roman CYR" w:hAnsi="Times New Roman CYR" w:cs="Times New Roman CYR"/>
          <w:b/>
          <w:sz w:val="28"/>
        </w:rPr>
        <w:t>млено на принудительное лечение</w:t>
      </w:r>
    </w:p>
    <w:tbl>
      <w:tblPr>
        <w:tblStyle w:val="ab"/>
        <w:tblW w:w="8363" w:type="dxa"/>
        <w:tblInd w:w="817" w:type="dxa"/>
        <w:tblLook w:val="04A0"/>
      </w:tblPr>
      <w:tblGrid>
        <w:gridCol w:w="2176"/>
        <w:gridCol w:w="1793"/>
        <w:gridCol w:w="2268"/>
        <w:gridCol w:w="2126"/>
      </w:tblGrid>
      <w:tr w:rsidR="008809FD" w:rsidTr="00950972">
        <w:trPr>
          <w:trHeight w:val="585"/>
        </w:trPr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Районы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с Алкоголизмом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с Наркоманией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Алатауский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Алмалинский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Ауэзовский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Бостандыкский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Жетысуский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Медеуский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Турксибский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Наурызбайский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09FD" w:rsidTr="00950972">
        <w:tc>
          <w:tcPr>
            <w:tcW w:w="2176" w:type="dxa"/>
          </w:tcPr>
          <w:p w:rsidR="008809FD" w:rsidRPr="00D63B60" w:rsidRDefault="008809FD" w:rsidP="008C2E56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93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68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:rsidR="008809FD" w:rsidRPr="00D63B60" w:rsidRDefault="008809FD" w:rsidP="008C2E56">
            <w:pPr>
              <w:tabs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B6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</w:tbl>
    <w:p w:rsidR="008809FD" w:rsidRDefault="00DC05E7" w:rsidP="008809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том числе: </w:t>
      </w:r>
      <w:r w:rsidR="008809FD">
        <w:rPr>
          <w:rFonts w:ascii="Times New Roman" w:eastAsia="Times New Roman" w:hAnsi="Times New Roman" w:cs="Times New Roman"/>
          <w:sz w:val="28"/>
        </w:rPr>
        <w:t>Женщин -24.</w:t>
      </w:r>
    </w:p>
    <w:p w:rsidR="008809FD" w:rsidRDefault="008809FD" w:rsidP="00F2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BBF" w:rsidRPr="008809FD" w:rsidRDefault="00D87BBF" w:rsidP="00055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FD">
        <w:rPr>
          <w:rFonts w:ascii="Times New Roman" w:hAnsi="Times New Roman" w:cs="Times New Roman"/>
          <w:b/>
          <w:sz w:val="28"/>
          <w:szCs w:val="28"/>
        </w:rPr>
        <w:t>Структура  снятия с динамического  наблюдения</w:t>
      </w:r>
    </w:p>
    <w:p w:rsidR="002D3CB9" w:rsidRPr="008809FD" w:rsidRDefault="002D3CB9" w:rsidP="00055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FD">
        <w:rPr>
          <w:rFonts w:ascii="Times New Roman" w:hAnsi="Times New Roman" w:cs="Times New Roman"/>
          <w:b/>
          <w:sz w:val="28"/>
          <w:szCs w:val="28"/>
        </w:rPr>
        <w:t>психиатрическая служба</w:t>
      </w:r>
    </w:p>
    <w:p w:rsidR="00D87BBF" w:rsidRPr="00D87BBF" w:rsidRDefault="00D87BBF" w:rsidP="00D8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559"/>
        <w:gridCol w:w="1843"/>
        <w:gridCol w:w="1275"/>
        <w:gridCol w:w="1418"/>
        <w:gridCol w:w="1134"/>
      </w:tblGrid>
      <w:tr w:rsidR="00D87BBF" w:rsidRPr="00D87BBF" w:rsidTr="00D1629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D87BBF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BBF" w:rsidRPr="00D87BBF" w:rsidRDefault="00D87BBF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BF" w:rsidRPr="00D87BBF" w:rsidRDefault="00D87BBF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b/>
                <w:sz w:val="24"/>
                <w:szCs w:val="24"/>
              </w:rPr>
              <w:t>Снято с учета</w:t>
            </w:r>
          </w:p>
        </w:tc>
      </w:tr>
      <w:tr w:rsidR="00D87BBF" w:rsidRPr="00D87BBF" w:rsidTr="00D1629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BF" w:rsidRPr="00D87BBF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D87BBF" w:rsidRDefault="00D87BBF" w:rsidP="00A25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87BBF" w:rsidRPr="00D87BBF" w:rsidRDefault="00D87BBF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741">
              <w:rPr>
                <w:rFonts w:ascii="Times New Roman" w:hAnsi="Times New Roman" w:cs="Times New Roman"/>
              </w:rPr>
              <w:t>абсолютное число, % от состоящих</w:t>
            </w:r>
            <w:r w:rsidR="004A7741" w:rsidRPr="004A7741">
              <w:rPr>
                <w:rFonts w:ascii="Times New Roman" w:hAnsi="Times New Roman" w:cs="Times New Roman"/>
              </w:rPr>
              <w:t>под динамическим</w:t>
            </w:r>
            <w:r w:rsidR="00D16299">
              <w:rPr>
                <w:rFonts w:ascii="Times New Roman" w:hAnsi="Times New Roman" w:cs="Times New Roman"/>
              </w:rPr>
              <w:t xml:space="preserve"> наблюдением</w:t>
            </w:r>
            <w:r w:rsidRPr="004A77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D87BBF" w:rsidRDefault="00D87BBF" w:rsidP="00D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hAnsi="Times New Roman" w:cs="Times New Roman"/>
                <w:sz w:val="24"/>
                <w:szCs w:val="24"/>
              </w:rPr>
              <w:t>Из них (абсолютное число, % от снятых с динамического наблюдения)</w:t>
            </w:r>
          </w:p>
        </w:tc>
      </w:tr>
      <w:tr w:rsidR="00D87BBF" w:rsidRPr="00D87BBF" w:rsidTr="00D1629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BF" w:rsidRPr="00D87BBF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BF" w:rsidRPr="00D87BBF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E47">
              <w:rPr>
                <w:rFonts w:ascii="Times New Roman" w:hAnsi="Times New Roman" w:cs="Times New Roman"/>
                <w:b/>
              </w:rPr>
              <w:t>Компенсация или стойкая ремиссия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E47">
              <w:rPr>
                <w:rFonts w:ascii="Times New Roman" w:hAnsi="Times New Roman" w:cs="Times New Roman"/>
                <w:b/>
              </w:rPr>
              <w:t>Выезд за пределы обслуживаемой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E47">
              <w:rPr>
                <w:rFonts w:ascii="Times New Roman" w:hAnsi="Times New Roman" w:cs="Times New Roman"/>
                <w:b/>
              </w:rPr>
              <w:t>В связи со смертью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E47">
              <w:rPr>
                <w:rFonts w:ascii="Times New Roman" w:hAnsi="Times New Roman" w:cs="Times New Roman"/>
                <w:b/>
              </w:rPr>
              <w:t>Отсутствие сведений в течение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E47">
              <w:rPr>
                <w:rFonts w:ascii="Times New Roman" w:eastAsia="Times New Roman" w:hAnsi="Times New Roman" w:cs="Times New Roman"/>
                <w:b/>
              </w:rPr>
              <w:t>Прочее</w:t>
            </w:r>
          </w:p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7BBF" w:rsidRPr="00432E47" w:rsidRDefault="00D87BBF" w:rsidP="00A2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54B" w:rsidRPr="00D87BBF" w:rsidTr="00D162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54B" w:rsidRPr="00D87BBF" w:rsidRDefault="00C927FC" w:rsidP="00A25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40454B" w:rsidRPr="00D87BB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0454B" w:rsidRPr="00D87BBF" w:rsidRDefault="0040454B" w:rsidP="00A25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54B" w:rsidRPr="00D87BBF" w:rsidRDefault="0040454B" w:rsidP="00A25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4B" w:rsidRPr="00503D8B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  <w:p w:rsidR="0040454B" w:rsidRPr="00503D8B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4B" w:rsidRPr="00503D8B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0454B" w:rsidRPr="00503D8B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(6,4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4B" w:rsidRPr="00503D8B" w:rsidRDefault="0040454B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6640" w:rsidRPr="00503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454B" w:rsidRPr="00503D8B" w:rsidRDefault="009C6640" w:rsidP="009C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4B" w:rsidRPr="00503D8B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40454B" w:rsidRPr="00503D8B" w:rsidRDefault="009C6640" w:rsidP="009C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54B" w:rsidRPr="00503D8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4B" w:rsidRPr="008135F3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0454B" w:rsidRPr="008135F3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(9,9</w:t>
            </w:r>
            <w:r w:rsidR="0040454B" w:rsidRPr="008135F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4B" w:rsidRPr="008135F3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54B" w:rsidRPr="008135F3" w:rsidRDefault="009C6640" w:rsidP="00A2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(0,4</w:t>
            </w:r>
            <w:r w:rsidR="0040454B" w:rsidRPr="008135F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87BBF" w:rsidRPr="00D87BBF" w:rsidTr="00D162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BF" w:rsidRPr="00D87BBF" w:rsidRDefault="0004085C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D87BBF"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D87BBF" w:rsidRPr="00D87BBF" w:rsidRDefault="00D87BBF" w:rsidP="00A2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BF" w:rsidRPr="00503D8B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  <w:p w:rsidR="00D87BBF" w:rsidRPr="00503D8B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(4,4</w:t>
            </w:r>
            <w:r w:rsidR="00D87BBF"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BF" w:rsidRPr="00503D8B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D87BBF" w:rsidRPr="00503D8B" w:rsidRDefault="00793A08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809FD"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A7741"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D87BBF"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BF" w:rsidRPr="00503D8B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D87BBF" w:rsidRPr="00503D8B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(19,6</w:t>
            </w:r>
            <w:r w:rsidR="00D87BBF"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BF" w:rsidRPr="00503D8B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  <w:p w:rsidR="00D87BBF" w:rsidRPr="00503D8B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A7741"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  <w:r w:rsidR="00D87BBF" w:rsidRPr="00503D8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BF" w:rsidRPr="00D87BBF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87BBF" w:rsidRPr="00D87BBF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D87BBF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BF" w:rsidRPr="00D87BBF" w:rsidRDefault="00D87BBF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87BBF" w:rsidRPr="00D87BBF" w:rsidRDefault="008809FD" w:rsidP="00A2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(0,4</w:t>
            </w:r>
            <w:r w:rsidR="00D87BBF" w:rsidRPr="00D87BBF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D87BBF" w:rsidRPr="00D87BBF" w:rsidRDefault="00D87BBF" w:rsidP="00D8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CB9" w:rsidRPr="00DB28D4" w:rsidRDefault="008809FD" w:rsidP="00DB28D4">
      <w:pPr>
        <w:pStyle w:val="a8"/>
        <w:ind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28D4">
        <w:rPr>
          <w:rFonts w:ascii="Times New Roman" w:hAnsi="Times New Roman" w:cs="Times New Roman"/>
          <w:sz w:val="28"/>
          <w:szCs w:val="28"/>
        </w:rPr>
        <w:t>Из таблицы видно, что в 2022</w:t>
      </w:r>
      <w:r w:rsidR="008135F3" w:rsidRPr="00DB28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96F3A" w:rsidRPr="00DB28D4">
        <w:rPr>
          <w:rFonts w:ascii="Times New Roman" w:hAnsi="Times New Roman" w:cs="Times New Roman"/>
          <w:sz w:val="28"/>
          <w:szCs w:val="28"/>
        </w:rPr>
        <w:t>в сравнении с</w:t>
      </w:r>
      <w:r w:rsidRPr="00DB28D4">
        <w:rPr>
          <w:rFonts w:ascii="Times New Roman" w:hAnsi="Times New Roman" w:cs="Times New Roman"/>
          <w:sz w:val="28"/>
          <w:szCs w:val="28"/>
        </w:rPr>
        <w:t xml:space="preserve"> 2021</w:t>
      </w:r>
      <w:r w:rsidR="00E96F3A" w:rsidRPr="00DB28D4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95CB9" w:rsidRPr="00DB28D4">
        <w:rPr>
          <w:rFonts w:ascii="Times New Roman" w:hAnsi="Times New Roman" w:cs="Times New Roman"/>
          <w:sz w:val="28"/>
          <w:szCs w:val="28"/>
        </w:rPr>
        <w:t>большее количество снятых с учета было в связи с</w:t>
      </w:r>
      <w:r w:rsidRPr="00DB28D4">
        <w:rPr>
          <w:rFonts w:ascii="Times New Roman" w:hAnsi="Times New Roman" w:cs="Times New Roman"/>
          <w:sz w:val="28"/>
          <w:szCs w:val="28"/>
        </w:rPr>
        <w:t>о смертью 333 случая – 67,1</w:t>
      </w:r>
      <w:r w:rsidR="009C6640" w:rsidRPr="00DB28D4">
        <w:rPr>
          <w:rFonts w:ascii="Times New Roman" w:hAnsi="Times New Roman" w:cs="Times New Roman"/>
          <w:sz w:val="28"/>
          <w:szCs w:val="28"/>
        </w:rPr>
        <w:t xml:space="preserve">%, </w:t>
      </w:r>
      <w:r w:rsidRPr="00DB28D4">
        <w:rPr>
          <w:rFonts w:ascii="Times New Roman" w:hAnsi="Times New Roman" w:cs="Times New Roman"/>
          <w:sz w:val="28"/>
          <w:szCs w:val="28"/>
        </w:rPr>
        <w:t>необходимо отметить, что смертность диспансерных пациентов в 2021 году на 23% выше по сравнению с 2022 годом. Д</w:t>
      </w:r>
      <w:r w:rsidR="009C6640" w:rsidRPr="00DB28D4">
        <w:rPr>
          <w:rFonts w:ascii="Times New Roman" w:hAnsi="Times New Roman" w:cs="Times New Roman"/>
          <w:sz w:val="28"/>
          <w:szCs w:val="28"/>
        </w:rPr>
        <w:t>алее снятие проводилось в связи с выездом за пределы</w:t>
      </w:r>
      <w:r w:rsidRPr="00DB28D4">
        <w:rPr>
          <w:rFonts w:ascii="Times New Roman" w:hAnsi="Times New Roman" w:cs="Times New Roman"/>
          <w:sz w:val="28"/>
          <w:szCs w:val="28"/>
        </w:rPr>
        <w:t xml:space="preserve"> обслуживаемой территории – 19,6</w:t>
      </w:r>
      <w:r w:rsidR="009C6640" w:rsidRPr="00DB28D4">
        <w:rPr>
          <w:rFonts w:ascii="Times New Roman" w:hAnsi="Times New Roman" w:cs="Times New Roman"/>
          <w:sz w:val="28"/>
          <w:szCs w:val="28"/>
        </w:rPr>
        <w:t xml:space="preserve">%, </w:t>
      </w:r>
      <w:r w:rsidR="00695CB9" w:rsidRPr="00DB28D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5065F6" w:rsidRPr="00DB28D4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жегодно значительную долю снятия</w:t>
      </w:r>
      <w:r w:rsidR="00695CB9" w:rsidRPr="00DB28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="00DA0FA2" w:rsidRPr="00DB28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динамического наблюдения</w:t>
      </w:r>
      <w:r w:rsidR="00695CB9" w:rsidRPr="00DB28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составляют лица, изменившие постоянное место жительства, при котором осуществляется изменение прикрепления к соответствующему территориальному ПЦПЗ с сохранением группы динамического наблюдения.</w:t>
      </w:r>
    </w:p>
    <w:p w:rsidR="00DB28D4" w:rsidRDefault="008135F3" w:rsidP="00DB28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8D4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структуре снятых с учета в </w:t>
      </w:r>
      <w:r w:rsidR="008C2E56" w:rsidRPr="00DB28D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863029" w:rsidRPr="00DB28D4">
        <w:rPr>
          <w:rFonts w:ascii="Times New Roman" w:eastAsia="Times New Roman" w:hAnsi="Times New Roman" w:cs="Times New Roman"/>
          <w:sz w:val="28"/>
          <w:szCs w:val="28"/>
        </w:rPr>
        <w:t xml:space="preserve"> году в сравнении с </w:t>
      </w:r>
      <w:r w:rsidR="008C2E56" w:rsidRPr="00DB28D4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863029" w:rsidRPr="00DB28D4">
        <w:rPr>
          <w:rFonts w:ascii="Times New Roman" w:eastAsia="Times New Roman" w:hAnsi="Times New Roman" w:cs="Times New Roman"/>
          <w:sz w:val="28"/>
          <w:szCs w:val="28"/>
        </w:rPr>
        <w:t>годом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>,  снятие с компенсацией психопатологических расстройств или стойкой ремиссией и</w:t>
      </w:r>
      <w:r w:rsidR="00863029" w:rsidRPr="00DB28D4">
        <w:rPr>
          <w:rFonts w:ascii="Times New Roman" w:eastAsia="Times New Roman" w:hAnsi="Times New Roman" w:cs="Times New Roman"/>
          <w:sz w:val="28"/>
          <w:szCs w:val="28"/>
        </w:rPr>
        <w:t xml:space="preserve"> хорошей социальной адаптацией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E56" w:rsidRPr="00DB28D4">
        <w:rPr>
          <w:rFonts w:ascii="Times New Roman" w:eastAsia="Times New Roman" w:hAnsi="Times New Roman" w:cs="Times New Roman"/>
          <w:sz w:val="28"/>
          <w:szCs w:val="28"/>
        </w:rPr>
        <w:t>выросло на 4</w:t>
      </w:r>
      <w:r w:rsidR="009C6640" w:rsidRPr="00DB28D4">
        <w:rPr>
          <w:rFonts w:ascii="Times New Roman" w:eastAsia="Times New Roman" w:hAnsi="Times New Roman" w:cs="Times New Roman"/>
          <w:sz w:val="28"/>
          <w:szCs w:val="28"/>
        </w:rPr>
        <w:t xml:space="preserve">,5%, что связано </w:t>
      </w:r>
      <w:r w:rsidR="001C4277" w:rsidRPr="00DB28D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C2E56" w:rsidRPr="00DB28D4">
        <w:rPr>
          <w:rFonts w:ascii="Times New Roman" w:eastAsia="Times New Roman" w:hAnsi="Times New Roman" w:cs="Times New Roman"/>
          <w:sz w:val="28"/>
          <w:szCs w:val="28"/>
        </w:rPr>
        <w:t xml:space="preserve">улучшением </w:t>
      </w:r>
      <w:r w:rsidR="008C2E56" w:rsidRPr="00DB28D4">
        <w:rPr>
          <w:rFonts w:ascii="Times New Roman" w:eastAsia="Times New Roman" w:hAnsi="Times New Roman" w:cs="Times New Roman"/>
          <w:sz w:val="28"/>
          <w:szCs w:val="28"/>
        </w:rPr>
        <w:lastRenderedPageBreak/>
        <w:t>динамического наблюдения за пациентов, расширением спектра дистанционных услуг</w:t>
      </w:r>
      <w:r w:rsidR="001C4277" w:rsidRPr="00DB2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E56" w:rsidRPr="00DB28D4">
        <w:rPr>
          <w:rFonts w:ascii="Times New Roman" w:eastAsia="Times New Roman" w:hAnsi="Times New Roman" w:cs="Times New Roman"/>
          <w:sz w:val="28"/>
          <w:szCs w:val="28"/>
        </w:rPr>
        <w:t>улучшением лекарственного обеспечения пациентов</w:t>
      </w:r>
      <w:r w:rsidR="001C4277" w:rsidRPr="00DB2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05E7" w:rsidRPr="00DB28D4" w:rsidRDefault="00DC05E7" w:rsidP="00DB28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8D4">
        <w:rPr>
          <w:rFonts w:ascii="Times New Roman" w:eastAsia="Times New Roman CYR" w:hAnsi="Times New Roman" w:cs="Times New Roman"/>
          <w:sz w:val="28"/>
          <w:szCs w:val="28"/>
        </w:rPr>
        <w:t>За 12</w:t>
      </w:r>
      <w:r w:rsidR="00DB28D4">
        <w:rPr>
          <w:rFonts w:ascii="Times New Roman" w:eastAsia="Times New Roman CYR" w:hAnsi="Times New Roman" w:cs="Times New Roman"/>
          <w:sz w:val="28"/>
          <w:szCs w:val="28"/>
        </w:rPr>
        <w:t xml:space="preserve"> месяца  2022 года снято с динамического наблюдения по наркологической службе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 1312 человек (</w:t>
      </w:r>
      <w:r w:rsidR="00A577E3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-1446),  из них с алкоголизмом  969  человек  (</w:t>
      </w:r>
      <w:r w:rsidR="00A577E3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-1058), наркоманией  343 человека (</w:t>
      </w:r>
      <w:r w:rsidR="00A577E3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-388): </w:t>
      </w:r>
    </w:p>
    <w:p w:rsidR="00DC05E7" w:rsidRPr="00DB28D4" w:rsidRDefault="00DC05E7" w:rsidP="00DB28D4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28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с 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выздоровлением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 xml:space="preserve">» -  454 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человек</w:t>
      </w:r>
      <w:r w:rsidR="00A577E3" w:rsidRPr="00DB28D4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="00A577E3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-569), из них:   с алкоголизмом  334 человек</w:t>
      </w:r>
      <w:r w:rsidR="00A577E3" w:rsidRPr="00DB28D4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, в том числе 1 подросток (</w:t>
      </w:r>
      <w:r w:rsidR="00DA1407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-435),  наркоманией  120 человек, в том числе 2 подростка (</w:t>
      </w:r>
      <w:r w:rsidR="009F67BE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-134);                               </w:t>
      </w:r>
    </w:p>
    <w:p w:rsidR="00DC05E7" w:rsidRPr="00DB28D4" w:rsidRDefault="00DC05E7" w:rsidP="00DB28D4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i/>
          <w:sz w:val="28"/>
          <w:szCs w:val="28"/>
          <w:u w:val="single"/>
        </w:rPr>
      </w:pPr>
      <w:r w:rsidRPr="00DB28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28D4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в </w:t>
      </w:r>
      <w:r w:rsidRPr="00DB28D4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DB28D4">
        <w:rPr>
          <w:rFonts w:ascii="Times New Roman" w:eastAsia="Times New Roman CYR" w:hAnsi="Times New Roman" w:cs="Times New Roman"/>
          <w:sz w:val="28"/>
          <w:szCs w:val="28"/>
          <w:u w:val="single"/>
        </w:rPr>
        <w:t>связи со смертью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275человек (</w:t>
      </w:r>
      <w:r w:rsidR="00B545E7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-329), из них:   с алкоголизмом    213  человек (</w:t>
      </w:r>
      <w:r w:rsidR="00B545E7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-262),  наркоманией   62 человека, в том числе 1 подросток   (</w:t>
      </w:r>
      <w:r w:rsidR="00FC5557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-67);</w:t>
      </w:r>
    </w:p>
    <w:p w:rsidR="00DC05E7" w:rsidRPr="00DB28D4" w:rsidRDefault="00DC05E7" w:rsidP="00DB28D4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i/>
          <w:sz w:val="28"/>
          <w:szCs w:val="28"/>
          <w:u w:val="single"/>
        </w:rPr>
      </w:pPr>
      <w:r w:rsidRPr="00DB28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связи с отсутствием сведений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 xml:space="preserve">» -   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469человек (</w:t>
      </w:r>
      <w:r w:rsidR="00D943FB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-437) из них:   с алкоголизмом    360  человек (</w:t>
      </w:r>
      <w:r w:rsidR="00D943FB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-312),  наркоманией   109   человек (</w:t>
      </w:r>
      <w:r w:rsidR="00D943FB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-125);</w:t>
      </w:r>
    </w:p>
    <w:p w:rsidR="00DC05E7" w:rsidRPr="00DB28D4" w:rsidRDefault="00DC05E7" w:rsidP="00DB28D4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B28D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связи с выбытием</w:t>
      </w:r>
      <w:r w:rsidRPr="00DB28D4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47человек (</w:t>
      </w:r>
      <w:r w:rsidR="00D943FB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-38), из них:   с алкоголизмом    31   человек  (</w:t>
      </w:r>
      <w:r w:rsidR="00D943FB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>-27),  наркоманией  16  человек (</w:t>
      </w:r>
      <w:r w:rsidR="00D943FB" w:rsidRPr="00DB28D4">
        <w:rPr>
          <w:rFonts w:ascii="Times New Roman" w:eastAsia="Times New Roman CYR" w:hAnsi="Times New Roman" w:cs="Times New Roman"/>
          <w:sz w:val="28"/>
          <w:szCs w:val="28"/>
        </w:rPr>
        <w:t>в 2021году</w:t>
      </w:r>
      <w:r w:rsidRPr="00DB28D4">
        <w:rPr>
          <w:rFonts w:ascii="Times New Roman" w:eastAsia="Times New Roman CYR" w:hAnsi="Times New Roman" w:cs="Times New Roman"/>
          <w:sz w:val="28"/>
          <w:szCs w:val="28"/>
        </w:rPr>
        <w:t xml:space="preserve">-11);                               </w:t>
      </w:r>
    </w:p>
    <w:p w:rsidR="00D87BBF" w:rsidRPr="00D87BBF" w:rsidRDefault="00D87BBF" w:rsidP="00DC05E7">
      <w:pPr>
        <w:tabs>
          <w:tab w:val="left" w:pos="9072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4D38" w:rsidRPr="00A749F7" w:rsidRDefault="00644D38" w:rsidP="0095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Стационарная служба</w:t>
      </w:r>
    </w:p>
    <w:p w:rsidR="00D87BBF" w:rsidRPr="00A749F7" w:rsidRDefault="000045EE" w:rsidP="004F05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9F7">
        <w:rPr>
          <w:rFonts w:ascii="Times New Roman" w:hAnsi="Times New Roman" w:cs="Times New Roman"/>
          <w:sz w:val="28"/>
          <w:szCs w:val="28"/>
        </w:rPr>
        <w:t>Стационарная медицинская</w:t>
      </w:r>
      <w:r w:rsidR="00A25DF0">
        <w:rPr>
          <w:rFonts w:ascii="Times New Roman" w:hAnsi="Times New Roman" w:cs="Times New Roman"/>
          <w:sz w:val="28"/>
          <w:szCs w:val="28"/>
        </w:rPr>
        <w:t xml:space="preserve"> помощь оказывается населению города</w:t>
      </w:r>
      <w:r w:rsidRPr="00A749F7">
        <w:rPr>
          <w:rFonts w:ascii="Times New Roman" w:hAnsi="Times New Roman" w:cs="Times New Roman"/>
          <w:sz w:val="28"/>
          <w:szCs w:val="28"/>
        </w:rPr>
        <w:t xml:space="preserve"> Алматы,</w:t>
      </w:r>
      <w:r w:rsidRPr="00A749F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 в соответствии с</w:t>
      </w:r>
      <w:r w:rsidR="00722E14" w:rsidRPr="00A749F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о статьей 167 Кодекса РК от 07 июля 2020 года «О здоровье народа и системе здравоохранения», Приказа Министра </w:t>
      </w:r>
      <w:r w:rsidR="005D22ED" w:rsidRPr="00A749F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>здравоохранения РК от 30 ноября 2020 года №</w:t>
      </w:r>
      <w:r w:rsidR="005D22ED" w:rsidRPr="00A749F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 w:eastAsia="en-US"/>
        </w:rPr>
        <w:t>ҚР</w:t>
      </w:r>
      <w:r w:rsidR="005D22ED" w:rsidRPr="00A749F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 ДСМ-224/2020 «Об утверждении стандарта организации медико – социальной помощи в области психического здоровья населению Республики Казахстан»</w:t>
      </w:r>
      <w:r w:rsidRPr="00A749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также</w:t>
      </w:r>
      <w:r w:rsidRPr="00A749F7">
        <w:rPr>
          <w:rFonts w:ascii="Times New Roman" w:hAnsi="Times New Roman" w:cs="Times New Roman"/>
          <w:sz w:val="28"/>
          <w:szCs w:val="28"/>
        </w:rPr>
        <w:t xml:space="preserve"> согласно гарантированному объему бесплатной медицинской помощи населению.</w:t>
      </w:r>
    </w:p>
    <w:p w:rsidR="00D87BBF" w:rsidRPr="004143AF" w:rsidRDefault="00D87BBF" w:rsidP="004F05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9F7">
        <w:rPr>
          <w:rFonts w:ascii="Times New Roman" w:eastAsia="Times New Roman" w:hAnsi="Times New Roman" w:cs="Times New Roman"/>
          <w:sz w:val="28"/>
          <w:szCs w:val="28"/>
        </w:rPr>
        <w:t>Коечная</w:t>
      </w:r>
      <w:r w:rsidR="000C25C0" w:rsidRPr="00A749F7">
        <w:rPr>
          <w:rFonts w:ascii="Times New Roman" w:eastAsia="Times New Roman" w:hAnsi="Times New Roman" w:cs="Times New Roman"/>
          <w:sz w:val="28"/>
          <w:szCs w:val="28"/>
        </w:rPr>
        <w:t xml:space="preserve"> мощность </w:t>
      </w:r>
      <w:r w:rsidR="000045EE" w:rsidRPr="00A749F7">
        <w:rPr>
          <w:rFonts w:ascii="Times New Roman" w:eastAsia="Times New Roman" w:hAnsi="Times New Roman" w:cs="Times New Roman"/>
          <w:sz w:val="28"/>
          <w:szCs w:val="28"/>
        </w:rPr>
        <w:t xml:space="preserve">психиатрического </w:t>
      </w:r>
      <w:r w:rsidR="00E65206" w:rsidRPr="00A749F7">
        <w:rPr>
          <w:rFonts w:ascii="Times New Roman" w:eastAsia="Times New Roman" w:hAnsi="Times New Roman" w:cs="Times New Roman"/>
          <w:sz w:val="28"/>
          <w:szCs w:val="28"/>
        </w:rPr>
        <w:t>стационара – 3</w:t>
      </w:r>
      <w:r w:rsidR="00722E14" w:rsidRPr="00A749F7">
        <w:rPr>
          <w:rFonts w:ascii="Times New Roman" w:eastAsia="Times New Roman" w:hAnsi="Times New Roman" w:cs="Times New Roman"/>
          <w:sz w:val="28"/>
          <w:szCs w:val="28"/>
        </w:rPr>
        <w:t xml:space="preserve">60 коек, из них </w:t>
      </w:r>
      <w:r w:rsidR="00401E0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C25C0" w:rsidRPr="00A749F7">
        <w:rPr>
          <w:rFonts w:ascii="Times New Roman" w:eastAsia="Times New Roman" w:hAnsi="Times New Roman" w:cs="Times New Roman"/>
          <w:sz w:val="28"/>
          <w:szCs w:val="28"/>
        </w:rPr>
        <w:t xml:space="preserve">0 коек </w:t>
      </w:r>
      <w:r w:rsidR="00401E0F">
        <w:rPr>
          <w:rFonts w:ascii="Times New Roman" w:eastAsia="Times New Roman" w:hAnsi="Times New Roman" w:cs="Times New Roman"/>
          <w:sz w:val="28"/>
          <w:szCs w:val="28"/>
        </w:rPr>
        <w:t xml:space="preserve">в 1 квартале 2022 года </w:t>
      </w:r>
      <w:r w:rsidR="000C25C0" w:rsidRPr="00A749F7">
        <w:rPr>
          <w:rFonts w:ascii="Times New Roman" w:eastAsia="Times New Roman" w:hAnsi="Times New Roman" w:cs="Times New Roman"/>
          <w:sz w:val="28"/>
          <w:szCs w:val="28"/>
        </w:rPr>
        <w:t>перепрофилированы согласно Приказа</w:t>
      </w:r>
      <w:r w:rsidR="002F0552">
        <w:rPr>
          <w:rFonts w:ascii="Times New Roman" w:eastAsia="Times New Roman" w:hAnsi="Times New Roman" w:cs="Times New Roman"/>
          <w:sz w:val="28"/>
          <w:szCs w:val="28"/>
        </w:rPr>
        <w:t xml:space="preserve"> УОЗ №06 от 17.01.2022 года, Приказа</w:t>
      </w:r>
      <w:r w:rsidR="000C25C0" w:rsidRPr="00A749F7">
        <w:rPr>
          <w:rFonts w:ascii="Times New Roman" w:eastAsia="Times New Roman" w:hAnsi="Times New Roman" w:cs="Times New Roman"/>
          <w:sz w:val="28"/>
          <w:szCs w:val="28"/>
        </w:rPr>
        <w:t xml:space="preserve"> ЦПЗ </w:t>
      </w:r>
      <w:r w:rsidR="002F0552">
        <w:rPr>
          <w:rFonts w:ascii="Times New Roman" w:eastAsia="Times New Roman" w:hAnsi="Times New Roman" w:cs="Times New Roman"/>
          <w:sz w:val="28"/>
          <w:szCs w:val="28"/>
        </w:rPr>
        <w:t>№ 53 от 18</w:t>
      </w:r>
      <w:r w:rsidR="00401E0F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5D22ED" w:rsidRPr="00A749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01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22ED" w:rsidRPr="00A749F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C25C0" w:rsidRPr="00A749F7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5D22ED" w:rsidRPr="00A749F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временного</w:t>
      </w:r>
      <w:r w:rsidR="000C25C0" w:rsidRPr="00A749F7">
        <w:rPr>
          <w:rFonts w:ascii="Times New Roman" w:eastAsia="Times New Roman" w:hAnsi="Times New Roman" w:cs="Times New Roman"/>
          <w:sz w:val="28"/>
          <w:szCs w:val="28"/>
        </w:rPr>
        <w:t xml:space="preserve"> коечного фонда </w:t>
      </w:r>
      <w:r w:rsidR="005D22ED" w:rsidRPr="00A749F7">
        <w:rPr>
          <w:rFonts w:ascii="Times New Roman" w:eastAsia="Times New Roman" w:hAnsi="Times New Roman" w:cs="Times New Roman"/>
          <w:sz w:val="28"/>
          <w:szCs w:val="28"/>
        </w:rPr>
        <w:t>в КГП на ПХВ «</w:t>
      </w:r>
      <w:r w:rsidR="00E65206" w:rsidRPr="00A749F7">
        <w:rPr>
          <w:rFonts w:ascii="Times New Roman" w:eastAsia="Times New Roman" w:hAnsi="Times New Roman" w:cs="Times New Roman"/>
          <w:sz w:val="28"/>
          <w:szCs w:val="28"/>
        </w:rPr>
        <w:t>Центр психического здоровья</w:t>
      </w:r>
      <w:r w:rsidR="005D22ED" w:rsidRPr="00A749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0D8B" w:rsidRPr="00A749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5206" w:rsidRPr="00A749F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за период работы в эпидемиологический период</w:t>
      </w:r>
      <w:r w:rsidR="000F0D8B" w:rsidRPr="00A749F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65206" w:rsidRPr="00A749F7">
        <w:rPr>
          <w:rFonts w:ascii="Times New Roman" w:eastAsia="Times New Roman" w:hAnsi="Times New Roman" w:cs="Times New Roman"/>
          <w:sz w:val="28"/>
          <w:szCs w:val="28"/>
        </w:rPr>
        <w:t xml:space="preserve"> лечению и</w:t>
      </w:r>
      <w:r w:rsidR="000F0D8B" w:rsidRPr="00A749F7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предотвращению распространения коронавируса </w:t>
      </w:r>
      <w:r w:rsidR="000F0D8B" w:rsidRPr="00A749F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0F0D8B" w:rsidRPr="00A749F7">
        <w:rPr>
          <w:rFonts w:ascii="Times New Roman" w:eastAsia="Times New Roman" w:hAnsi="Times New Roman" w:cs="Times New Roman"/>
          <w:sz w:val="28"/>
          <w:szCs w:val="28"/>
        </w:rPr>
        <w:t xml:space="preserve">-19» </w:t>
      </w:r>
      <w:r w:rsidR="005B4980" w:rsidRPr="00A749F7">
        <w:rPr>
          <w:rFonts w:ascii="Times New Roman" w:eastAsia="Times New Roman" w:hAnsi="Times New Roman" w:cs="Times New Roman"/>
          <w:sz w:val="28"/>
          <w:szCs w:val="28"/>
        </w:rPr>
        <w:t xml:space="preserve"> среднегодовых коек по психиатрической службе </w:t>
      </w:r>
      <w:r w:rsidR="002F0552">
        <w:rPr>
          <w:rFonts w:ascii="Times New Roman" w:eastAsia="Times New Roman" w:hAnsi="Times New Roman" w:cs="Times New Roman"/>
          <w:sz w:val="28"/>
          <w:szCs w:val="28"/>
        </w:rPr>
        <w:t xml:space="preserve">работало– </w:t>
      </w:r>
      <w:r w:rsidR="00E65206" w:rsidRPr="00A749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0552">
        <w:rPr>
          <w:rFonts w:ascii="Times New Roman" w:eastAsia="Times New Roman" w:hAnsi="Times New Roman" w:cs="Times New Roman"/>
          <w:sz w:val="28"/>
          <w:szCs w:val="28"/>
        </w:rPr>
        <w:t>28, по сравнению с 2021</w:t>
      </w:r>
      <w:r w:rsidR="00E65206" w:rsidRPr="00A749F7">
        <w:rPr>
          <w:rFonts w:ascii="Times New Roman" w:eastAsia="Times New Roman" w:hAnsi="Times New Roman" w:cs="Times New Roman"/>
          <w:sz w:val="28"/>
          <w:szCs w:val="28"/>
        </w:rPr>
        <w:t xml:space="preserve"> годом</w:t>
      </w:r>
      <w:r w:rsidR="002F0552">
        <w:rPr>
          <w:rFonts w:ascii="Times New Roman" w:eastAsia="Times New Roman" w:hAnsi="Times New Roman" w:cs="Times New Roman"/>
          <w:sz w:val="28"/>
          <w:szCs w:val="28"/>
        </w:rPr>
        <w:t xml:space="preserve"> (среднегодовых – 243 коек)</w:t>
      </w:r>
      <w:r w:rsidR="0061277B">
        <w:rPr>
          <w:rFonts w:ascii="Times New Roman" w:eastAsia="Times New Roman" w:hAnsi="Times New Roman" w:cs="Times New Roman"/>
          <w:sz w:val="28"/>
          <w:szCs w:val="28"/>
        </w:rPr>
        <w:t xml:space="preserve">,то есть в 2022 году функционировало </w:t>
      </w:r>
      <w:r w:rsidR="002F0552">
        <w:rPr>
          <w:rFonts w:ascii="Times New Roman" w:eastAsia="Times New Roman" w:hAnsi="Times New Roman" w:cs="Times New Roman"/>
          <w:sz w:val="28"/>
          <w:szCs w:val="28"/>
        </w:rPr>
        <w:t>на 85 коек бол</w:t>
      </w:r>
      <w:r w:rsidR="00E65206" w:rsidRPr="00A749F7">
        <w:rPr>
          <w:rFonts w:ascii="Times New Roman" w:eastAsia="Times New Roman" w:hAnsi="Times New Roman" w:cs="Times New Roman"/>
          <w:sz w:val="28"/>
          <w:szCs w:val="28"/>
        </w:rPr>
        <w:t>ьше</w:t>
      </w:r>
      <w:r w:rsidR="005B4980" w:rsidRPr="00A74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F" w:rsidRPr="00CB604F" w:rsidRDefault="00D87BBF" w:rsidP="00D8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04F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 w:rsidR="00625667" w:rsidRPr="00CB604F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специализированного </w:t>
      </w:r>
      <w:r w:rsidRPr="00CB604F">
        <w:rPr>
          <w:rFonts w:ascii="Times New Roman" w:eastAsia="Times New Roman" w:hAnsi="Times New Roman" w:cs="Times New Roman"/>
          <w:b/>
          <w:sz w:val="28"/>
          <w:szCs w:val="28"/>
        </w:rPr>
        <w:t>стационара</w:t>
      </w:r>
    </w:p>
    <w:p w:rsidR="00D87BBF" w:rsidRPr="00D81F62" w:rsidRDefault="00D81F62" w:rsidP="00D87B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F62">
        <w:rPr>
          <w:rFonts w:ascii="Times New Roman" w:eastAsia="Times New Roman" w:hAnsi="Times New Roman" w:cs="Times New Roman"/>
          <w:i/>
          <w:sz w:val="24"/>
          <w:szCs w:val="24"/>
        </w:rPr>
        <w:t>Таблица № 1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843"/>
        <w:gridCol w:w="1701"/>
        <w:gridCol w:w="1843"/>
        <w:gridCol w:w="1744"/>
      </w:tblGrid>
      <w:tr w:rsidR="000045EE" w:rsidRPr="00D87BBF" w:rsidTr="004143AF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5EE" w:rsidRPr="00D87BBF" w:rsidRDefault="000045EE" w:rsidP="0001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Показатель/ результат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5EE" w:rsidRPr="00D87BBF" w:rsidRDefault="000045EE" w:rsidP="00CB60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 на ПХВ «ЦПЗ»</w:t>
            </w:r>
          </w:p>
        </w:tc>
      </w:tr>
      <w:tr w:rsidR="000045EE" w:rsidRPr="00D87BBF" w:rsidTr="004143AF">
        <w:trPr>
          <w:trHeight w:val="14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5EE" w:rsidRPr="00D87BBF" w:rsidRDefault="000045EE" w:rsidP="0001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EE" w:rsidRPr="00D87BBF" w:rsidRDefault="00C0323F" w:rsidP="00014F97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kern w:val="24"/>
              </w:rPr>
              <w:t xml:space="preserve"> 2021</w:t>
            </w:r>
            <w:r w:rsidR="000045EE" w:rsidRPr="00D87BBF">
              <w:rPr>
                <w:b/>
                <w:bCs/>
                <w:color w:val="000000"/>
                <w:kern w:val="24"/>
              </w:rPr>
              <w:t xml:space="preserve"> год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EE" w:rsidRPr="00D87BBF" w:rsidRDefault="001737A5" w:rsidP="00014F97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kern w:val="24"/>
              </w:rPr>
              <w:t>2022</w:t>
            </w:r>
            <w:r w:rsidR="000045EE" w:rsidRPr="00D87BBF">
              <w:rPr>
                <w:b/>
                <w:bCs/>
                <w:color w:val="000000"/>
                <w:kern w:val="24"/>
              </w:rPr>
              <w:t xml:space="preserve"> год</w:t>
            </w:r>
          </w:p>
        </w:tc>
      </w:tr>
      <w:tr w:rsidR="000045EE" w:rsidRPr="00D87BBF" w:rsidTr="004143AF">
        <w:trPr>
          <w:trHeight w:val="14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5EE" w:rsidRPr="00D87BBF" w:rsidRDefault="000045EE" w:rsidP="0001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EE" w:rsidRDefault="000045EE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психиатрия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5EE" w:rsidRPr="000045EE" w:rsidRDefault="000045EE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45EE">
              <w:rPr>
                <w:b/>
              </w:rPr>
              <w:t>наркология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EE" w:rsidRDefault="000045EE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психиатрия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5EE" w:rsidRPr="000045EE" w:rsidRDefault="000045EE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45EE">
              <w:rPr>
                <w:b/>
              </w:rPr>
              <w:t>наркология</w:t>
            </w:r>
          </w:p>
        </w:tc>
      </w:tr>
      <w:tr w:rsidR="000045EE" w:rsidRPr="00D87BBF" w:rsidTr="004143AF">
        <w:trPr>
          <w:trHeight w:val="8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EE" w:rsidRPr="00D87BBF" w:rsidRDefault="000045EE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D81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пролеченных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пациентов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D75" w:rsidRPr="00254445" w:rsidRDefault="00D81F62" w:rsidP="00D81F62">
            <w:pPr>
              <w:pStyle w:val="a5"/>
              <w:tabs>
                <w:tab w:val="left" w:pos="1014"/>
                <w:tab w:val="center" w:pos="1409"/>
              </w:tabs>
              <w:spacing w:before="0" w:beforeAutospacing="0" w:after="0" w:afterAutospacing="0" w:line="276" w:lineRule="auto"/>
              <w:jc w:val="center"/>
            </w:pPr>
            <w:r w:rsidRPr="00254445">
              <w:t>2124</w:t>
            </w:r>
          </w:p>
          <w:p w:rsidR="000045EE" w:rsidRPr="00254445" w:rsidRDefault="000045EE" w:rsidP="00D81F62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3B0" w:rsidRPr="00254445" w:rsidRDefault="00D81F62" w:rsidP="00D81F62">
            <w:pPr>
              <w:pStyle w:val="a6"/>
              <w:rPr>
                <w:b w:val="0"/>
              </w:rPr>
            </w:pPr>
            <w:r w:rsidRPr="00254445">
              <w:rPr>
                <w:b w:val="0"/>
              </w:rPr>
              <w:t>1944</w:t>
            </w:r>
          </w:p>
          <w:p w:rsidR="00F24932" w:rsidRPr="00254445" w:rsidRDefault="00F24932" w:rsidP="00D81F62">
            <w:pPr>
              <w:pStyle w:val="a6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EE" w:rsidRPr="00254445" w:rsidRDefault="009D3211" w:rsidP="00D81F6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lang w:val="kk-KZ"/>
              </w:rPr>
            </w:pPr>
            <w:r w:rsidRPr="00254445">
              <w:rPr>
                <w:color w:val="000000"/>
                <w:kern w:val="24"/>
                <w:lang w:val="kk-KZ"/>
              </w:rPr>
              <w:t>2</w:t>
            </w:r>
            <w:r w:rsidR="00D81F62" w:rsidRPr="00254445">
              <w:rPr>
                <w:color w:val="000000"/>
                <w:kern w:val="24"/>
                <w:lang w:val="kk-KZ"/>
              </w:rPr>
              <w:t>451</w:t>
            </w:r>
          </w:p>
          <w:p w:rsidR="000045EE" w:rsidRPr="00254445" w:rsidRDefault="000045EE" w:rsidP="00D81F62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5EE" w:rsidRPr="00254445" w:rsidRDefault="00D81F62" w:rsidP="00D81F62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lang w:val="kk-KZ"/>
              </w:rPr>
            </w:pPr>
            <w:r w:rsidRPr="00254445">
              <w:rPr>
                <w:color w:val="000000"/>
                <w:kern w:val="24"/>
                <w:lang w:val="kk-KZ"/>
              </w:rPr>
              <w:t>2764</w:t>
            </w:r>
          </w:p>
          <w:p w:rsidR="000045EE" w:rsidRPr="00254445" w:rsidRDefault="000045EE" w:rsidP="00D81F62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</w:tr>
      <w:tr w:rsidR="00D81F62" w:rsidRPr="00D87BBF" w:rsidTr="002C6061">
        <w:trPr>
          <w:trHeight w:val="3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F62" w:rsidRPr="00D87BBF" w:rsidRDefault="00D81F62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койки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ЦПЗ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62" w:rsidRPr="00254445" w:rsidRDefault="00D81F62" w:rsidP="00D81F62">
            <w:pPr>
              <w:pStyle w:val="a5"/>
              <w:spacing w:before="0" w:beforeAutospacing="0" w:after="0" w:afterAutospacing="0" w:line="276" w:lineRule="auto"/>
              <w:jc w:val="center"/>
            </w:pPr>
            <w:r w:rsidRPr="00254445">
              <w:t>284,0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F62" w:rsidRPr="00254445" w:rsidRDefault="00D81F62" w:rsidP="00D81F62">
            <w:pPr>
              <w:pStyle w:val="a5"/>
              <w:spacing w:before="0" w:beforeAutospacing="0" w:after="0" w:afterAutospacing="0" w:line="276" w:lineRule="auto"/>
              <w:jc w:val="center"/>
            </w:pPr>
            <w:r w:rsidRPr="00254445">
              <w:t>313,0</w:t>
            </w:r>
          </w:p>
        </w:tc>
      </w:tr>
      <w:tr w:rsidR="00254445" w:rsidRPr="00D87BBF" w:rsidTr="002C6061">
        <w:trPr>
          <w:trHeight w:val="5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45" w:rsidRPr="00D87BBF" w:rsidRDefault="00254445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длительность </w:t>
            </w: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пребывания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койке ЦПЗ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254445" w:rsidRDefault="00254445" w:rsidP="00D81F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254445" w:rsidRPr="00254445" w:rsidRDefault="00254445" w:rsidP="00D81F62">
            <w:pPr>
              <w:pStyle w:val="a5"/>
              <w:spacing w:before="0" w:beforeAutospacing="0" w:after="0" w:afterAutospacing="0" w:line="276" w:lineRule="auto"/>
              <w:jc w:val="center"/>
            </w:pPr>
            <w:r w:rsidRPr="00254445">
              <w:lastRenderedPageBreak/>
              <w:t>41,5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254445" w:rsidRDefault="00254445" w:rsidP="00D81F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254445" w:rsidRPr="00254445" w:rsidRDefault="00254445" w:rsidP="00D81F62">
            <w:pPr>
              <w:pStyle w:val="a5"/>
              <w:spacing w:before="0" w:beforeAutospacing="0" w:after="0" w:afterAutospacing="0" w:line="276" w:lineRule="auto"/>
              <w:jc w:val="center"/>
            </w:pPr>
            <w:r w:rsidRPr="00254445">
              <w:lastRenderedPageBreak/>
              <w:t>35,5</w:t>
            </w:r>
          </w:p>
        </w:tc>
      </w:tr>
      <w:tr w:rsidR="00254445" w:rsidRPr="00D87BBF" w:rsidTr="002C6061">
        <w:trPr>
          <w:trHeight w:val="5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45" w:rsidRPr="00D87BBF" w:rsidRDefault="00254445" w:rsidP="0025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Оборот койки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254445" w:rsidRDefault="00254445" w:rsidP="00254445">
            <w:pPr>
              <w:pStyle w:val="a5"/>
              <w:spacing w:before="0" w:beforeAutospacing="0" w:after="0" w:afterAutospacing="0" w:line="276" w:lineRule="auto"/>
              <w:jc w:val="center"/>
            </w:pPr>
            <w:r w:rsidRPr="00254445">
              <w:t>6,9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254445" w:rsidRDefault="00254445" w:rsidP="00254445">
            <w:pPr>
              <w:pStyle w:val="a5"/>
              <w:spacing w:before="0" w:beforeAutospacing="0" w:after="0" w:afterAutospacing="0" w:line="276" w:lineRule="auto"/>
              <w:jc w:val="center"/>
            </w:pPr>
            <w:r w:rsidRPr="00254445">
              <w:t>8,8</w:t>
            </w:r>
          </w:p>
        </w:tc>
      </w:tr>
      <w:tr w:rsidR="00254445" w:rsidRPr="00D87BBF" w:rsidTr="002C6061">
        <w:trPr>
          <w:trHeight w:val="5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45" w:rsidRPr="00D87BBF" w:rsidRDefault="00254445" w:rsidP="0025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повторного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поступления в течение</w:t>
            </w: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D87BBF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9 (абс.</w:t>
            </w:r>
            <w:r w:rsidRPr="00D87BBF">
              <w:rPr>
                <w:i/>
              </w:rPr>
              <w:t>число</w:t>
            </w:r>
            <w:r>
              <w:rPr>
                <w:i/>
              </w:rPr>
              <w:t xml:space="preserve"> только психиатрия</w:t>
            </w:r>
            <w:r w:rsidRPr="00D87BBF">
              <w:rPr>
                <w:i/>
              </w:rPr>
              <w:t>)</w:t>
            </w:r>
          </w:p>
          <w:p w:rsidR="00254445" w:rsidRPr="00D87BBF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0,4</w:t>
            </w:r>
            <w:r w:rsidRPr="00D87BBF">
              <w:rPr>
                <w:i/>
              </w:rPr>
              <w:t>%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D87BBF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15 (абс.</w:t>
            </w:r>
            <w:r w:rsidRPr="00D87BBF">
              <w:rPr>
                <w:i/>
              </w:rPr>
              <w:t>число</w:t>
            </w:r>
            <w:r>
              <w:rPr>
                <w:i/>
              </w:rPr>
              <w:t xml:space="preserve"> только психиатрия</w:t>
            </w:r>
            <w:r w:rsidRPr="00D87BBF">
              <w:rPr>
                <w:i/>
              </w:rPr>
              <w:t>)</w:t>
            </w:r>
          </w:p>
          <w:p w:rsidR="00254445" w:rsidRPr="00D87BBF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0,6</w:t>
            </w:r>
            <w:r w:rsidRPr="00D87BBF">
              <w:rPr>
                <w:i/>
              </w:rPr>
              <w:t>%</w:t>
            </w:r>
          </w:p>
          <w:p w:rsidR="00254445" w:rsidRPr="00D87BBF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254445" w:rsidRPr="00D87BBF" w:rsidTr="002C6061">
        <w:trPr>
          <w:trHeight w:val="2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45" w:rsidRPr="00254445" w:rsidRDefault="00254445" w:rsidP="0025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Летальность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254445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254445">
              <w:rPr>
                <w:i/>
              </w:rPr>
              <w:t>0,14</w:t>
            </w:r>
          </w:p>
          <w:p w:rsidR="00254445" w:rsidRPr="00254445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254445">
              <w:rPr>
                <w:i/>
              </w:rPr>
              <w:t>психиатрия – 3</w:t>
            </w:r>
          </w:p>
          <w:p w:rsidR="00254445" w:rsidRPr="00254445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254445">
              <w:rPr>
                <w:i/>
              </w:rPr>
              <w:t>наркология -3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45" w:rsidRPr="00254445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254445">
              <w:rPr>
                <w:i/>
              </w:rPr>
              <w:t>0,15</w:t>
            </w:r>
          </w:p>
          <w:p w:rsidR="00254445" w:rsidRPr="00254445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254445">
              <w:rPr>
                <w:i/>
              </w:rPr>
              <w:t>психиатрия – 2</w:t>
            </w:r>
          </w:p>
          <w:p w:rsidR="00254445" w:rsidRPr="00254445" w:rsidRDefault="00254445" w:rsidP="00254445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254445">
              <w:rPr>
                <w:i/>
              </w:rPr>
              <w:t>наркология -6</w:t>
            </w:r>
          </w:p>
        </w:tc>
      </w:tr>
    </w:tbl>
    <w:p w:rsidR="00014F97" w:rsidRDefault="00014F97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522" w:rsidRDefault="004F0522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445" w:rsidRDefault="00254445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1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F62" w:rsidRDefault="00D81F62" w:rsidP="00D81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8E" w:rsidRDefault="00A8378E" w:rsidP="00A83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12">
        <w:rPr>
          <w:rFonts w:ascii="Times New Roman" w:eastAsia="Times New Roman" w:hAnsi="Times New Roman" w:cs="Times New Roman"/>
          <w:sz w:val="28"/>
          <w:szCs w:val="28"/>
          <w:u w:val="single"/>
        </w:rPr>
        <w:t>Из сводной таблицы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№1</w:t>
      </w:r>
      <w:r w:rsidRPr="00B81D12">
        <w:rPr>
          <w:rFonts w:ascii="Times New Roman" w:eastAsia="Times New Roman" w:hAnsi="Times New Roman" w:cs="Times New Roman"/>
          <w:sz w:val="28"/>
          <w:szCs w:val="28"/>
        </w:rPr>
        <w:t xml:space="preserve"> видно, что в стационаре ЦПЗ в 2022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пролечено - 5215 пациента (психиатрия-2451, наркология-2764 )на 22% больше по сравнению с 2021 годом - 4068 пациентов, из них по психиатрии- 2124, наркологии- 1944. Средняя продолжительность пребывания пациента в целом по ЦПЗ снизилась с 41,5 за 2021 год до  35,5 за 2022 год.  Оборот койки увеличился  с 6,9 в 2021 году до  8,8 в 2022 году, работа койки в  2022 году составила – 313,1 в 2021 году – 284,1. Увеличилось количество </w:t>
      </w:r>
      <w:r w:rsidR="007532B8">
        <w:rPr>
          <w:rFonts w:ascii="Times New Roman" w:eastAsia="Times New Roman" w:hAnsi="Times New Roman" w:cs="Times New Roman"/>
          <w:sz w:val="28"/>
          <w:szCs w:val="28"/>
        </w:rPr>
        <w:t>летальных исходов –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532B8">
        <w:rPr>
          <w:rFonts w:ascii="Times New Roman" w:eastAsia="Times New Roman" w:hAnsi="Times New Roman" w:cs="Times New Roman"/>
          <w:sz w:val="28"/>
          <w:szCs w:val="28"/>
        </w:rPr>
        <w:t xml:space="preserve"> пациентов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2022 году</w:t>
      </w:r>
      <w:r w:rsidR="00565420">
        <w:rPr>
          <w:rFonts w:ascii="Times New Roman" w:eastAsia="Times New Roman" w:hAnsi="Times New Roman" w:cs="Times New Roman"/>
          <w:sz w:val="28"/>
          <w:szCs w:val="28"/>
        </w:rPr>
        <w:t>, 6 пациентов в 2021 году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</w:t>
      </w:r>
      <w:r w:rsidR="007532B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летальность </w:t>
      </w:r>
      <w:r w:rsidR="007532B8">
        <w:rPr>
          <w:rFonts w:ascii="Times New Roman" w:eastAsia="Times New Roman" w:hAnsi="Times New Roman" w:cs="Times New Roman"/>
          <w:sz w:val="28"/>
          <w:szCs w:val="28"/>
        </w:rPr>
        <w:t>в 2022 году составила- 0,15   (</w:t>
      </w:r>
      <w:r>
        <w:rPr>
          <w:rFonts w:ascii="Times New Roman" w:eastAsia="Times New Roman" w:hAnsi="Times New Roman" w:cs="Times New Roman"/>
          <w:sz w:val="28"/>
          <w:szCs w:val="28"/>
        </w:rPr>
        <w:t>2021 год -0,14</w:t>
      </w:r>
      <w:r w:rsidR="007532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0522" w:rsidRPr="006377DC" w:rsidRDefault="00A8378E" w:rsidP="006377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9F7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повторных госпитализаций пациентов в течение месяца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–0,6%</w:t>
      </w:r>
      <w:r w:rsidR="006377DC">
        <w:rPr>
          <w:rFonts w:ascii="Times New Roman" w:eastAsia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(2021 год-0,4</w:t>
      </w:r>
      <w:r w:rsidRPr="00A749F7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0573F9" w:rsidRPr="000573F9" w:rsidRDefault="000573F9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3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круглосуточного стационара ЦПЗ </w:t>
      </w:r>
      <w:r w:rsidRPr="000573F9">
        <w:rPr>
          <w:rFonts w:ascii="Times New Roman" w:eastAsia="Times New Roman" w:hAnsi="Times New Roman" w:cs="Times New Roman"/>
          <w:b/>
          <w:sz w:val="24"/>
          <w:szCs w:val="24"/>
        </w:rPr>
        <w:t>(Психиатрия+Наркология+Инфекционный)</w:t>
      </w:r>
    </w:p>
    <w:p w:rsidR="00014F97" w:rsidRDefault="00B81D12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573F9">
        <w:rPr>
          <w:rFonts w:ascii="Times New Roman" w:eastAsia="Times New Roman" w:hAnsi="Times New Roman" w:cs="Times New Roman"/>
          <w:b/>
          <w:sz w:val="24"/>
          <w:szCs w:val="24"/>
        </w:rPr>
        <w:t>021 год – 782 среднегодовых коек</w:t>
      </w:r>
    </w:p>
    <w:p w:rsidR="000573F9" w:rsidRDefault="000573F9" w:rsidP="0005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 год – 632 среднегодовых коек</w:t>
      </w:r>
    </w:p>
    <w:p w:rsidR="00014F97" w:rsidRPr="00D81F62" w:rsidRDefault="00D81F62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F62">
        <w:rPr>
          <w:rFonts w:ascii="Times New Roman" w:eastAsia="Times New Roman" w:hAnsi="Times New Roman" w:cs="Times New Roman"/>
          <w:i/>
          <w:sz w:val="24"/>
          <w:szCs w:val="24"/>
        </w:rPr>
        <w:t>Таблица №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3544"/>
        <w:gridCol w:w="40"/>
        <w:gridCol w:w="3504"/>
      </w:tblGrid>
      <w:tr w:rsidR="00014F97" w:rsidRPr="00D87BBF" w:rsidTr="00014F97">
        <w:trPr>
          <w:trHeight w:val="416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97" w:rsidRPr="00D87BBF" w:rsidRDefault="00014F97" w:rsidP="0001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Показатель/ результат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97" w:rsidRPr="00014F97" w:rsidRDefault="00014F97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ЦПЗ</w:t>
            </w:r>
          </w:p>
          <w:p w:rsidR="00014F97" w:rsidRPr="00D87BBF" w:rsidRDefault="000C0166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014F97" w:rsidRPr="00014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сихиатрия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Наркология</w:t>
            </w:r>
            <w:r w:rsidR="0074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+Инфекционный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F97" w:rsidRPr="00014F97" w:rsidRDefault="00014F97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ЦПЗ</w:t>
            </w:r>
          </w:p>
          <w:p w:rsidR="00014F97" w:rsidRPr="000C0166" w:rsidRDefault="007448F7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Психиатрия + Н</w:t>
            </w:r>
            <w:r w:rsidR="000C0166" w:rsidRPr="000C0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аркология</w:t>
            </w:r>
            <w:r w:rsidR="00B81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+Инфекционный</w:t>
            </w:r>
          </w:p>
        </w:tc>
      </w:tr>
      <w:tr w:rsidR="00014F97" w:rsidRPr="00D87BBF" w:rsidTr="00014F97">
        <w:trPr>
          <w:trHeight w:val="146"/>
        </w:trPr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F97" w:rsidRPr="00D87BBF" w:rsidRDefault="00014F97" w:rsidP="0001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E932DF" w:rsidRDefault="007448F7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932DF">
              <w:rPr>
                <w:b/>
                <w:bCs/>
                <w:color w:val="000000"/>
                <w:kern w:val="24"/>
                <w:sz w:val="28"/>
                <w:szCs w:val="28"/>
              </w:rPr>
              <w:t>2021</w:t>
            </w:r>
            <w:r w:rsidR="00014F97" w:rsidRPr="00E932D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год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4F97" w:rsidRPr="00D87BBF" w:rsidRDefault="00014F97" w:rsidP="00014F97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E932DF" w:rsidRDefault="00B81D12" w:rsidP="00B16B96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2022</w:t>
            </w:r>
            <w:r w:rsidR="00014F97" w:rsidRPr="00E932D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год</w:t>
            </w:r>
          </w:p>
        </w:tc>
      </w:tr>
      <w:tr w:rsidR="00014F97" w:rsidRPr="00D87BBF" w:rsidTr="00014F97">
        <w:trPr>
          <w:trHeight w:val="84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97" w:rsidRPr="00D87BBF" w:rsidRDefault="00014F97" w:rsidP="00E9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</w:t>
            </w:r>
            <w:r w:rsidR="00E93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писанны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хпациентов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014F97" w:rsidP="00014F97">
            <w:pPr>
              <w:pStyle w:val="a5"/>
              <w:tabs>
                <w:tab w:val="left" w:pos="1014"/>
                <w:tab w:val="center" w:pos="1409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014F97" w:rsidRPr="00014F97" w:rsidRDefault="00D81F62" w:rsidP="00014F97">
            <w:pPr>
              <w:pStyle w:val="a5"/>
              <w:tabs>
                <w:tab w:val="left" w:pos="1014"/>
                <w:tab w:val="center" w:pos="1409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7 436</w:t>
            </w:r>
          </w:p>
          <w:p w:rsidR="00014F97" w:rsidRPr="00014F97" w:rsidRDefault="00014F97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014F97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lang w:val="kk-KZ"/>
              </w:rPr>
            </w:pPr>
          </w:p>
          <w:p w:rsidR="00014F97" w:rsidRPr="00014F97" w:rsidRDefault="00B81D12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kern w:val="24"/>
                <w:lang w:val="kk-KZ"/>
              </w:rPr>
              <w:t>5 444</w:t>
            </w:r>
          </w:p>
        </w:tc>
      </w:tr>
      <w:tr w:rsidR="00014F97" w:rsidRPr="00D87BBF" w:rsidTr="00014F97">
        <w:trPr>
          <w:trHeight w:val="31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97" w:rsidRPr="00D87BBF" w:rsidRDefault="00014F97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койки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B81D12" w:rsidP="00145C4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242,8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B81D12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kern w:val="24"/>
              </w:rPr>
              <w:t>301,7</w:t>
            </w:r>
          </w:p>
        </w:tc>
      </w:tr>
      <w:tr w:rsidR="00014F97" w:rsidRPr="00D87BBF" w:rsidTr="00014F97">
        <w:trPr>
          <w:trHeight w:val="55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97" w:rsidRPr="00D87BBF" w:rsidRDefault="00014F97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длительность пребывания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AF" w:rsidRDefault="004143AF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014F97" w:rsidRPr="00014F97" w:rsidRDefault="00B00646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AF" w:rsidRDefault="004143AF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</w:rPr>
            </w:pPr>
          </w:p>
          <w:p w:rsidR="00014F97" w:rsidRPr="00014F97" w:rsidRDefault="00B00646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kern w:val="24"/>
              </w:rPr>
              <w:t>34,8</w:t>
            </w:r>
          </w:p>
        </w:tc>
      </w:tr>
      <w:tr w:rsidR="00014F97" w:rsidRPr="00D87BBF" w:rsidTr="00014F97">
        <w:trPr>
          <w:trHeight w:val="2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97" w:rsidRPr="00D87BBF" w:rsidRDefault="00014F97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 койки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B00646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B00646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</w:tr>
      <w:tr w:rsidR="00014F97" w:rsidRPr="00D87BBF" w:rsidTr="00014F97">
        <w:trPr>
          <w:trHeight w:val="2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97" w:rsidRPr="00D87BBF" w:rsidRDefault="00014F97" w:rsidP="000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повторного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поступления в течение</w:t>
            </w: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CD396F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 </w:t>
            </w:r>
            <w:r w:rsidR="00014F97" w:rsidRPr="00014F97">
              <w:rPr>
                <w:b/>
                <w:i/>
              </w:rPr>
              <w:t>(абс.число только по психиатрии)</w:t>
            </w:r>
          </w:p>
          <w:p w:rsidR="00014F97" w:rsidRPr="00014F97" w:rsidRDefault="005123CF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</w:t>
            </w:r>
            <w:r w:rsidR="00014F97" w:rsidRPr="00014F97">
              <w:rPr>
                <w:b/>
                <w:i/>
              </w:rPr>
              <w:t>%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014F97" w:rsidRDefault="00B00646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i/>
                <w:color w:val="000000"/>
                <w:kern w:val="24"/>
              </w:rPr>
            </w:pPr>
            <w:r>
              <w:rPr>
                <w:b/>
                <w:i/>
                <w:color w:val="000000"/>
                <w:kern w:val="24"/>
              </w:rPr>
              <w:t>15</w:t>
            </w:r>
            <w:r w:rsidR="00014F97" w:rsidRPr="00014F97">
              <w:rPr>
                <w:b/>
                <w:i/>
                <w:color w:val="000000"/>
                <w:kern w:val="24"/>
              </w:rPr>
              <w:t xml:space="preserve"> (абс.число только по психиатрии)</w:t>
            </w:r>
          </w:p>
          <w:p w:rsidR="00014F97" w:rsidRPr="00014F97" w:rsidRDefault="00B00646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  <w:kern w:val="24"/>
              </w:rPr>
              <w:t>0,6</w:t>
            </w:r>
            <w:r w:rsidR="00014F97" w:rsidRPr="00014F97">
              <w:rPr>
                <w:b/>
                <w:i/>
                <w:color w:val="000000"/>
                <w:kern w:val="24"/>
              </w:rPr>
              <w:t>%</w:t>
            </w:r>
          </w:p>
        </w:tc>
      </w:tr>
      <w:tr w:rsidR="00014F97" w:rsidRPr="00D87BBF" w:rsidTr="00B16B96">
        <w:trPr>
          <w:trHeight w:val="91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97" w:rsidRPr="00D87BBF" w:rsidRDefault="00014F97" w:rsidP="000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F97" w:rsidRPr="00B16B96" w:rsidRDefault="00014F97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014F97" w:rsidRPr="00B16B96" w:rsidRDefault="00B00646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74 случая</w:t>
            </w:r>
          </w:p>
          <w:p w:rsidR="00014F97" w:rsidRPr="00B16B96" w:rsidRDefault="002B293D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3D" w:rsidRDefault="002B293D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014F97" w:rsidRPr="00B16B96" w:rsidRDefault="00384744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B293D">
              <w:rPr>
                <w:b/>
              </w:rPr>
              <w:t xml:space="preserve"> случай</w:t>
            </w:r>
          </w:p>
          <w:p w:rsidR="000C0166" w:rsidRPr="00B16B96" w:rsidRDefault="00384744" w:rsidP="00014F97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</w:tbl>
    <w:p w:rsidR="008E74F9" w:rsidRPr="00CB604F" w:rsidRDefault="008E74F9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22" w:rsidRDefault="004F0522" w:rsidP="00D8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431" w:rsidRPr="00A749F7" w:rsidRDefault="00A12431" w:rsidP="004F05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1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Из сводной таблицы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</w:t>
      </w:r>
      <w:r w:rsidRPr="00B81D12">
        <w:rPr>
          <w:rFonts w:ascii="Times New Roman" w:eastAsia="Times New Roman" w:hAnsi="Times New Roman" w:cs="Times New Roman"/>
          <w:sz w:val="28"/>
          <w:szCs w:val="28"/>
        </w:rPr>
        <w:t xml:space="preserve"> видно, что в стационаре ЦПЗ в 2022 году </w:t>
      </w:r>
      <w:r>
        <w:rPr>
          <w:rFonts w:ascii="Times New Roman" w:eastAsia="Times New Roman" w:hAnsi="Times New Roman" w:cs="Times New Roman"/>
          <w:sz w:val="28"/>
          <w:szCs w:val="28"/>
        </w:rPr>
        <w:t>пролечено</w:t>
      </w:r>
      <w:r w:rsidR="00A131B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5444пациента</w:t>
      </w:r>
      <w:r w:rsidR="00A131BE">
        <w:rPr>
          <w:rFonts w:ascii="Times New Roman" w:eastAsia="Times New Roman" w:hAnsi="Times New Roman" w:cs="Times New Roman"/>
          <w:sz w:val="28"/>
          <w:szCs w:val="28"/>
        </w:rPr>
        <w:t xml:space="preserve"> из них: </w:t>
      </w:r>
      <w:r>
        <w:rPr>
          <w:rFonts w:ascii="Times New Roman" w:eastAsia="Times New Roman" w:hAnsi="Times New Roman" w:cs="Times New Roman"/>
          <w:sz w:val="28"/>
          <w:szCs w:val="28"/>
        </w:rPr>
        <w:t>психиатрия</w:t>
      </w:r>
      <w:r w:rsidR="00A131BE">
        <w:rPr>
          <w:rFonts w:ascii="Times New Roman" w:eastAsia="Times New Roman" w:hAnsi="Times New Roman" w:cs="Times New Roman"/>
          <w:sz w:val="28"/>
          <w:szCs w:val="28"/>
        </w:rPr>
        <w:t>: 2453 пациента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наркология</w:t>
      </w:r>
      <w:r w:rsidR="00A131BE">
        <w:rPr>
          <w:rFonts w:ascii="Times New Roman" w:eastAsia="Times New Roman" w:hAnsi="Times New Roman" w:cs="Times New Roman"/>
          <w:sz w:val="28"/>
          <w:szCs w:val="28"/>
        </w:rPr>
        <w:t>: 2753пациента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+ 238 пациентов КВИ</w:t>
      </w:r>
      <w:r w:rsidR="00A131BE">
        <w:rPr>
          <w:rFonts w:ascii="Times New Roman" w:eastAsia="Times New Roman" w:hAnsi="Times New Roman" w:cs="Times New Roman"/>
          <w:sz w:val="28"/>
          <w:szCs w:val="28"/>
        </w:rPr>
        <w:t>, лечение которых осуществлялось в ЦПЗ,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27% меньше по сравнению с </w:t>
      </w:r>
      <w:r w:rsidRPr="00A131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81F62">
        <w:rPr>
          <w:rFonts w:ascii="Times New Roman" w:eastAsia="Times New Roman" w:hAnsi="Times New Roman" w:cs="Times New Roman"/>
          <w:sz w:val="28"/>
          <w:szCs w:val="28"/>
        </w:rPr>
        <w:t>ом (7436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пациентов, из них по психиатрии</w:t>
      </w:r>
      <w:r w:rsidRPr="004143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43AF" w:rsidRPr="004143AF">
        <w:rPr>
          <w:rFonts w:ascii="Times New Roman" w:eastAsia="Times New Roman" w:hAnsi="Times New Roman" w:cs="Times New Roman"/>
          <w:sz w:val="28"/>
          <w:szCs w:val="28"/>
        </w:rPr>
        <w:t>2127</w:t>
      </w:r>
      <w:r w:rsidRPr="004143AF">
        <w:rPr>
          <w:rFonts w:ascii="Times New Roman" w:eastAsia="Times New Roman" w:hAnsi="Times New Roman" w:cs="Times New Roman"/>
          <w:sz w:val="28"/>
          <w:szCs w:val="28"/>
        </w:rPr>
        <w:t>, 2195</w:t>
      </w:r>
      <w:r w:rsidR="004143AF" w:rsidRPr="004143A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143AF">
        <w:rPr>
          <w:rFonts w:ascii="Times New Roman" w:eastAsia="Times New Roman" w:hAnsi="Times New Roman" w:cs="Times New Roman"/>
          <w:sz w:val="28"/>
          <w:szCs w:val="28"/>
        </w:rPr>
        <w:t xml:space="preserve"> КВИ, </w:t>
      </w:r>
      <w:r w:rsidR="004143AF" w:rsidRPr="004143A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4143AF">
        <w:rPr>
          <w:rFonts w:ascii="Times New Roman" w:eastAsia="Times New Roman" w:hAnsi="Times New Roman" w:cs="Times New Roman"/>
          <w:sz w:val="28"/>
          <w:szCs w:val="28"/>
        </w:rPr>
        <w:t xml:space="preserve">наркологии- 1946, 1184 </w:t>
      </w:r>
      <w:r w:rsidR="004143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43AF">
        <w:rPr>
          <w:rFonts w:ascii="Times New Roman" w:eastAsia="Times New Roman" w:hAnsi="Times New Roman" w:cs="Times New Roman"/>
          <w:sz w:val="28"/>
          <w:szCs w:val="28"/>
        </w:rPr>
        <w:t>КВИ).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оборот койки снизился с 9,5 до 8,7, средняя продолжительность пребывания пациента увеличилось с 25,4 в 2021 году до 34,8 в 2022 году. Однако, необходимо отметить, что </w:t>
      </w:r>
      <w:r w:rsidR="004143A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43AF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143AF">
        <w:rPr>
          <w:rFonts w:ascii="Times New Roman" w:eastAsia="Times New Roman" w:hAnsi="Times New Roman" w:cs="Times New Roman"/>
          <w:sz w:val="28"/>
          <w:szCs w:val="28"/>
        </w:rPr>
        <w:t>азахстан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показатель пребывания пациента – 45,0.  Койка в 2022 году работала больше – 301,7 п</w:t>
      </w:r>
      <w:r w:rsidR="004143AF">
        <w:rPr>
          <w:rFonts w:ascii="Times New Roman" w:eastAsia="Times New Roman" w:hAnsi="Times New Roman" w:cs="Times New Roman"/>
          <w:sz w:val="28"/>
          <w:szCs w:val="28"/>
        </w:rPr>
        <w:t>о сравнению с 2021 годом – 242,8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20%.</w:t>
      </w:r>
    </w:p>
    <w:p w:rsidR="00A12431" w:rsidRDefault="00A12431" w:rsidP="004F05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9F7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повторных госпитализаций пациентов в течение месяца в </w:t>
      </w:r>
      <w:r w:rsidR="00BA75DF">
        <w:rPr>
          <w:rFonts w:ascii="Times New Roman" w:eastAsia="Times New Roman" w:hAnsi="Times New Roman" w:cs="Times New Roman"/>
          <w:sz w:val="28"/>
          <w:szCs w:val="28"/>
        </w:rPr>
        <w:t xml:space="preserve">психиатрический </w:t>
      </w:r>
      <w:r w:rsidRPr="00A749F7">
        <w:rPr>
          <w:rFonts w:ascii="Times New Roman" w:eastAsia="Times New Roman" w:hAnsi="Times New Roman" w:cs="Times New Roman"/>
          <w:sz w:val="28"/>
          <w:szCs w:val="28"/>
        </w:rPr>
        <w:t xml:space="preserve">стационар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–0,6% (2021 год- 0,4</w:t>
      </w:r>
      <w:r w:rsidRPr="00A749F7">
        <w:rPr>
          <w:rFonts w:ascii="Times New Roman" w:eastAsia="Times New Roman" w:hAnsi="Times New Roman" w:cs="Times New Roman"/>
          <w:sz w:val="28"/>
          <w:szCs w:val="28"/>
        </w:rPr>
        <w:t>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Показатель летальности в 2022 году  снизился до 0,3 (14 случаев) в 2021 году – 1,0 (74 умерших </w:t>
      </w:r>
      <w:r w:rsidR="001D51D8">
        <w:rPr>
          <w:rFonts w:ascii="Times New Roman" w:eastAsia="Times New Roman" w:hAnsi="Times New Roman" w:cs="Times New Roman"/>
          <w:sz w:val="28"/>
          <w:szCs w:val="28"/>
        </w:rPr>
        <w:t>за счет КВИ)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666" w:rsidRDefault="00423666" w:rsidP="00423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отделения временной адаптации и детоксикации</w:t>
      </w:r>
    </w:p>
    <w:p w:rsidR="00423666" w:rsidRPr="00A34B26" w:rsidRDefault="00423666" w:rsidP="00423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Деятельность отделения временной адаптации и детоксикации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ОВАД) </w:t>
      </w:r>
      <w:r w:rsidRPr="00A34B26">
        <w:rPr>
          <w:rFonts w:ascii="Times New Roman" w:hAnsi="Times New Roman" w:cs="Times New Roman"/>
          <w:sz w:val="28"/>
          <w:szCs w:val="28"/>
        </w:rPr>
        <w:t xml:space="preserve">осуществляется согласно Приказа Министра здравоохранения Республики Казахстан от 4 декабря 2020 года № ҚР ДСМ-233/2020 «Об утверждении правил организации деятельности центров временной адаптации и детоксикации и правил внутреннего распорядка центра временной адаптации и детоксикации». </w:t>
      </w:r>
      <w:r w:rsidRPr="00A34B26">
        <w:rPr>
          <w:rFonts w:ascii="Times New Roman" w:hAnsi="Times New Roman" w:cs="Times New Roman"/>
          <w:bCs/>
          <w:sz w:val="28"/>
          <w:szCs w:val="28"/>
        </w:rPr>
        <w:t xml:space="preserve">Согласно данного приказа в ОВАД госпитализируются лица в состоянии алкогольного опьянения средней степени. </w:t>
      </w:r>
    </w:p>
    <w:p w:rsidR="00423666" w:rsidRPr="00A34B26" w:rsidRDefault="00423666" w:rsidP="00423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 4 главы 2</w:t>
      </w:r>
      <w:r w:rsidRPr="00A34B26">
        <w:rPr>
          <w:rFonts w:ascii="Times New Roman" w:hAnsi="Times New Roman" w:cs="Times New Roman"/>
          <w:sz w:val="28"/>
          <w:szCs w:val="28"/>
        </w:rPr>
        <w:t xml:space="preserve"> Приказа №233 доставку в ОВАД лиц с подозрением на алкогольное опьянение осуществляют сотрудники органов внутренних дел. Кроме того, лица в состоянии алкогольного опьянения средней степени тяжести доставляются бригадами скорой медицинской помощи.</w:t>
      </w:r>
    </w:p>
    <w:p w:rsidR="00423666" w:rsidRPr="00A34B26" w:rsidRDefault="00423666" w:rsidP="0042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12 месяцев</w:t>
      </w:r>
      <w:r w:rsidRPr="00A34B26">
        <w:rPr>
          <w:rFonts w:ascii="Times New Roman" w:hAnsi="Times New Roman" w:cs="Times New Roman"/>
          <w:bCs/>
          <w:sz w:val="28"/>
          <w:szCs w:val="28"/>
        </w:rPr>
        <w:t xml:space="preserve"> 2022 года всего в ОВАД </w:t>
      </w:r>
      <w:r>
        <w:rPr>
          <w:rFonts w:ascii="Times New Roman" w:hAnsi="Times New Roman" w:cs="Times New Roman"/>
          <w:bCs/>
          <w:sz w:val="28"/>
          <w:szCs w:val="28"/>
        </w:rPr>
        <w:t>доставлено 5883 человек (2021 году</w:t>
      </w:r>
      <w:r w:rsidRPr="00A34B26">
        <w:rPr>
          <w:rFonts w:ascii="Times New Roman" w:hAnsi="Times New Roman" w:cs="Times New Roman"/>
          <w:bCs/>
          <w:sz w:val="28"/>
          <w:szCs w:val="28"/>
        </w:rPr>
        <w:t xml:space="preserve"> – 6396), из них 5632 человек дос</w:t>
      </w:r>
      <w:r>
        <w:rPr>
          <w:rFonts w:ascii="Times New Roman" w:hAnsi="Times New Roman" w:cs="Times New Roman"/>
          <w:bCs/>
          <w:sz w:val="28"/>
          <w:szCs w:val="28"/>
        </w:rPr>
        <w:t>тавлены сотрудниками УП (2021 год</w:t>
      </w:r>
      <w:r w:rsidRPr="00A34B26">
        <w:rPr>
          <w:rFonts w:ascii="Times New Roman" w:hAnsi="Times New Roman" w:cs="Times New Roman"/>
          <w:bCs/>
          <w:sz w:val="28"/>
          <w:szCs w:val="28"/>
        </w:rPr>
        <w:t xml:space="preserve"> – 6013), что составляет 95,8 %.</w:t>
      </w:r>
    </w:p>
    <w:p w:rsidR="00423666" w:rsidRPr="00A34B26" w:rsidRDefault="00423666" w:rsidP="00423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Стоит отметить что нахождение в ОВАД в структуре медицинских организаций (наркологических) имеет важную роль, так как в некоторых случаях доставленные в ОВАД лица нуждаются не только в специализированной, квалифицированной помощи, но и в экстренной неотложной медицинской помощи. </w:t>
      </w:r>
    </w:p>
    <w:p w:rsidR="00423666" w:rsidRPr="00A34B26" w:rsidRDefault="00423666" w:rsidP="004236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>Таким образом ОВАД с коечной мощностью 30 мест рационально используется ЦПЗ и имеет свою важность в улучшении качества наркологической помощи населению г. Алматы.</w:t>
      </w:r>
    </w:p>
    <w:p w:rsidR="00423666" w:rsidRPr="0008566D" w:rsidRDefault="00423666" w:rsidP="00423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134"/>
        <w:gridCol w:w="992"/>
        <w:gridCol w:w="1276"/>
        <w:gridCol w:w="1418"/>
      </w:tblGrid>
      <w:tr w:rsidR="00423666" w:rsidRPr="0008566D" w:rsidTr="002C6061">
        <w:tc>
          <w:tcPr>
            <w:tcW w:w="4786" w:type="dxa"/>
            <w:vMerge w:val="restart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Наименование </w:t>
            </w:r>
          </w:p>
          <w:p w:rsidR="00423666" w:rsidRPr="0008566D" w:rsidRDefault="00423666" w:rsidP="002C6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показателя </w:t>
            </w:r>
          </w:p>
        </w:tc>
        <w:tc>
          <w:tcPr>
            <w:tcW w:w="2126" w:type="dxa"/>
            <w:gridSpan w:val="2"/>
          </w:tcPr>
          <w:p w:rsidR="00423666" w:rsidRPr="0008566D" w:rsidRDefault="00423666" w:rsidP="002C60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2021 </w:t>
            </w:r>
            <w:r w:rsidRPr="0008566D">
              <w:rPr>
                <w:rFonts w:ascii="Times New Roman" w:hAnsi="Times New Roman" w:cs="Times New Roman"/>
                <w:b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Cs w:val="24"/>
              </w:rPr>
              <w:t>од</w:t>
            </w:r>
          </w:p>
        </w:tc>
        <w:tc>
          <w:tcPr>
            <w:tcW w:w="2694" w:type="dxa"/>
            <w:gridSpan w:val="2"/>
          </w:tcPr>
          <w:p w:rsidR="00423666" w:rsidRPr="0008566D" w:rsidRDefault="00423666" w:rsidP="002C60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 год</w:t>
            </w:r>
          </w:p>
        </w:tc>
      </w:tr>
      <w:tr w:rsidR="00423666" w:rsidRPr="0008566D" w:rsidTr="002C6061">
        <w:trPr>
          <w:trHeight w:val="327"/>
        </w:trPr>
        <w:tc>
          <w:tcPr>
            <w:tcW w:w="4786" w:type="dxa"/>
            <w:vMerge/>
            <w:shd w:val="clear" w:color="auto" w:fill="auto"/>
          </w:tcPr>
          <w:p w:rsidR="00423666" w:rsidRPr="0008566D" w:rsidRDefault="00423666" w:rsidP="002C606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666" w:rsidRPr="0008566D" w:rsidRDefault="00423666" w:rsidP="002C606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Абс.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Абс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%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доставленных в ЦВАД (ОВАД - отделение)</w:t>
            </w:r>
          </w:p>
        </w:tc>
        <w:tc>
          <w:tcPr>
            <w:tcW w:w="1134" w:type="dxa"/>
          </w:tcPr>
          <w:p w:rsidR="00423666" w:rsidRPr="00B60A2F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60A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6396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23666" w:rsidRPr="008E74F9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5883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 них: - мужчин 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5767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90,1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5161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87,8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женщин 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629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9,9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722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12,2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 числа доставленных: доставлено сотрудниками УВД 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6013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94,0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5632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95,8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- врачами скорой помощи 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423666" w:rsidRPr="008E74F9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0,4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самообращение 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141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2,4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-направлены из наркологической поликлиники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1,4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 числа доставленных: - госпитализировано 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4602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72,0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4040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68,7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5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отказано в госпитализации </w:t>
            </w:r>
          </w:p>
        </w:tc>
        <w:tc>
          <w:tcPr>
            <w:tcW w:w="1134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1794</w:t>
            </w:r>
          </w:p>
        </w:tc>
        <w:tc>
          <w:tcPr>
            <w:tcW w:w="992" w:type="dxa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1843</w:t>
            </w:r>
          </w:p>
        </w:tc>
        <w:tc>
          <w:tcPr>
            <w:tcW w:w="1418" w:type="dxa"/>
            <w:shd w:val="clear" w:color="auto" w:fill="auto"/>
          </w:tcPr>
          <w:p w:rsidR="00423666" w:rsidRPr="0008566D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31,3</w:t>
            </w:r>
          </w:p>
        </w:tc>
      </w:tr>
      <w:tr w:rsidR="00423666" w:rsidRPr="0008566D" w:rsidTr="002C6061">
        <w:tc>
          <w:tcPr>
            <w:tcW w:w="4786" w:type="dxa"/>
            <w:shd w:val="clear" w:color="auto" w:fill="auto"/>
          </w:tcPr>
          <w:p w:rsidR="00423666" w:rsidRPr="0008566D" w:rsidRDefault="00423666" w:rsidP="002C606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 числа доставленных, находились в состоянии алкогольного опьянения средней степени</w:t>
            </w:r>
          </w:p>
        </w:tc>
        <w:tc>
          <w:tcPr>
            <w:tcW w:w="1134" w:type="dxa"/>
          </w:tcPr>
          <w:p w:rsidR="00423666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4602</w:t>
            </w:r>
          </w:p>
        </w:tc>
        <w:tc>
          <w:tcPr>
            <w:tcW w:w="992" w:type="dxa"/>
          </w:tcPr>
          <w:p w:rsidR="00423666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72,0</w:t>
            </w:r>
          </w:p>
        </w:tc>
        <w:tc>
          <w:tcPr>
            <w:tcW w:w="1276" w:type="dxa"/>
            <w:shd w:val="clear" w:color="auto" w:fill="auto"/>
          </w:tcPr>
          <w:p w:rsidR="00423666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4040</w:t>
            </w:r>
          </w:p>
        </w:tc>
        <w:tc>
          <w:tcPr>
            <w:tcW w:w="1418" w:type="dxa"/>
            <w:shd w:val="clear" w:color="auto" w:fill="auto"/>
          </w:tcPr>
          <w:p w:rsidR="00423666" w:rsidRDefault="00423666" w:rsidP="002C60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68,7</w:t>
            </w:r>
          </w:p>
        </w:tc>
      </w:tr>
    </w:tbl>
    <w:p w:rsidR="00423666" w:rsidRDefault="00423666" w:rsidP="00423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66" w:rsidRPr="00B5407B" w:rsidRDefault="00423666" w:rsidP="00423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7B">
        <w:rPr>
          <w:rFonts w:ascii="Times New Roman" w:hAnsi="Times New Roman" w:cs="Times New Roman"/>
          <w:b/>
          <w:sz w:val="28"/>
          <w:szCs w:val="28"/>
        </w:rPr>
        <w:t>Работа отделения медицинского освидетельствования</w:t>
      </w:r>
    </w:p>
    <w:p w:rsidR="00423666" w:rsidRDefault="00423666" w:rsidP="00423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07B">
        <w:rPr>
          <w:rFonts w:ascii="Times New Roman" w:eastAsia="Times New Roman" w:hAnsi="Times New Roman" w:cs="Times New Roman"/>
          <w:sz w:val="28"/>
          <w:szCs w:val="28"/>
        </w:rPr>
        <w:t>До 01 мая 2022 года по городу Алматы функционировал 1 кабинет медицинского освидетельствования в ЦПЗ по адресу Макатаева, д.10.</w:t>
      </w:r>
    </w:p>
    <w:p w:rsidR="00423666" w:rsidRDefault="00423666" w:rsidP="00423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07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инициативного письма Управления полиции города Алматы, в рамках обеспечения улучшения качества работы и своевременного доставления граждан из отдаленных районов города (Наурызбайский, Алатауский, Бостандыкский районы) сотрудниками полиции на экспертизу с  01 мая 2022 года в ЦПЗ открыт и функционирует 2-ой кабинет Экспертизы по адресу А. Кекилбайулы, д.117а.</w:t>
      </w:r>
    </w:p>
    <w:p w:rsidR="00423666" w:rsidRDefault="00423666" w:rsidP="00423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07B">
        <w:rPr>
          <w:rFonts w:ascii="Times New Roman" w:eastAsia="Times New Roman" w:hAnsi="Times New Roman" w:cs="Times New Roman"/>
          <w:sz w:val="28"/>
          <w:szCs w:val="28"/>
        </w:rPr>
        <w:t xml:space="preserve">Оба кабинета укомплектованы медицинскими сотрудниками, согласно штатному  расписанию и соответствующим оборудованием. Имеется 11 ставок врачей и 9 ставок фельдшеров. </w:t>
      </w:r>
    </w:p>
    <w:p w:rsidR="00423666" w:rsidRDefault="00423666" w:rsidP="00423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07B">
        <w:rPr>
          <w:rFonts w:ascii="Times New Roman" w:eastAsia="Times New Roman" w:hAnsi="Times New Roman" w:cs="Times New Roman"/>
          <w:sz w:val="28"/>
          <w:szCs w:val="28"/>
        </w:rPr>
        <w:t>На 01 января 2023 года занято 8,5 врачебных ставок; работают физических лиц врачей – 13;  фельдшерских ставок занято - 9, физических лиц фельдшеров – 9.</w:t>
      </w:r>
    </w:p>
    <w:p w:rsidR="00423666" w:rsidRDefault="00423666" w:rsidP="00423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10"/>
        <w:gridCol w:w="2410"/>
        <w:gridCol w:w="2410"/>
        <w:gridCol w:w="1951"/>
      </w:tblGrid>
      <w:tr w:rsidR="00423666" w:rsidTr="002C6061">
        <w:tc>
          <w:tcPr>
            <w:tcW w:w="3510" w:type="dxa"/>
            <w:vMerge w:val="restart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423666" w:rsidTr="002C6061">
        <w:tc>
          <w:tcPr>
            <w:tcW w:w="3510" w:type="dxa"/>
            <w:vMerge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Абс. значение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Абс. значение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23666" w:rsidTr="002C6061">
        <w:tc>
          <w:tcPr>
            <w:tcW w:w="3510" w:type="dxa"/>
          </w:tcPr>
          <w:p w:rsidR="00423666" w:rsidRPr="00950972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55877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62322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+ 11,5</w:t>
            </w:r>
          </w:p>
        </w:tc>
      </w:tr>
      <w:tr w:rsidR="00423666" w:rsidTr="002C6061">
        <w:tc>
          <w:tcPr>
            <w:tcW w:w="3510" w:type="dxa"/>
          </w:tcPr>
          <w:p w:rsidR="00423666" w:rsidRPr="00950972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Трезвых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48043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54027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+ 12,4</w:t>
            </w:r>
          </w:p>
        </w:tc>
      </w:tr>
      <w:tr w:rsidR="00423666" w:rsidTr="002C6061">
        <w:tc>
          <w:tcPr>
            <w:tcW w:w="3510" w:type="dxa"/>
          </w:tcPr>
          <w:p w:rsidR="00423666" w:rsidRPr="00950972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употребления алкоголя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- 9,5</w:t>
            </w:r>
          </w:p>
        </w:tc>
      </w:tr>
      <w:tr w:rsidR="00423666" w:rsidTr="002C6061">
        <w:tc>
          <w:tcPr>
            <w:tcW w:w="3510" w:type="dxa"/>
          </w:tcPr>
          <w:p w:rsidR="00423666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употребления наркотиков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- 7,7</w:t>
            </w:r>
          </w:p>
        </w:tc>
      </w:tr>
      <w:tr w:rsidR="00423666" w:rsidTr="002C6061">
        <w:tc>
          <w:tcPr>
            <w:tcW w:w="3510" w:type="dxa"/>
          </w:tcPr>
          <w:p w:rsidR="00423666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степень алкогольного опьянения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+ 26,2</w:t>
            </w:r>
          </w:p>
        </w:tc>
      </w:tr>
      <w:tr w:rsidR="00423666" w:rsidTr="002C6061">
        <w:tc>
          <w:tcPr>
            <w:tcW w:w="3510" w:type="dxa"/>
          </w:tcPr>
          <w:p w:rsidR="00423666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степень алкогольного опьянения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- 3,4</w:t>
            </w:r>
          </w:p>
        </w:tc>
      </w:tr>
      <w:tr w:rsidR="00423666" w:rsidTr="002C6061">
        <w:tc>
          <w:tcPr>
            <w:tcW w:w="3510" w:type="dxa"/>
          </w:tcPr>
          <w:p w:rsidR="00423666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Наркотическое опьянение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+ 42,6</w:t>
            </w:r>
          </w:p>
        </w:tc>
      </w:tr>
      <w:tr w:rsidR="00423666" w:rsidTr="002C6061">
        <w:tc>
          <w:tcPr>
            <w:tcW w:w="3510" w:type="dxa"/>
          </w:tcPr>
          <w:p w:rsidR="00423666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Сочетанное наркотическое и алкогольное опьянение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в 2,5 раза</w:t>
            </w:r>
          </w:p>
        </w:tc>
      </w:tr>
      <w:tr w:rsidR="00423666" w:rsidTr="002C6061">
        <w:tc>
          <w:tcPr>
            <w:tcW w:w="3510" w:type="dxa"/>
          </w:tcPr>
          <w:p w:rsidR="00423666" w:rsidRDefault="00423666" w:rsidP="002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прохождения экспертизы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410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951" w:type="dxa"/>
          </w:tcPr>
          <w:p w:rsidR="00423666" w:rsidRPr="00950972" w:rsidRDefault="00423666" w:rsidP="002C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+ 46,8</w:t>
            </w:r>
          </w:p>
        </w:tc>
      </w:tr>
    </w:tbl>
    <w:p w:rsidR="009002BC" w:rsidRPr="009531E8" w:rsidRDefault="009002BC" w:rsidP="004236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F67" w:rsidRPr="00CB604F" w:rsidRDefault="00CB604F" w:rsidP="00A81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04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D87BBF" w:rsidRPr="00CB604F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CB604F">
        <w:rPr>
          <w:rFonts w:ascii="Times New Roman" w:eastAsia="Times New Roman" w:hAnsi="Times New Roman" w:cs="Times New Roman"/>
          <w:b/>
          <w:sz w:val="28"/>
          <w:szCs w:val="28"/>
        </w:rPr>
        <w:t>вной  стационар</w:t>
      </w:r>
    </w:p>
    <w:p w:rsidR="00C54557" w:rsidRPr="00A96ADE" w:rsidRDefault="00C54557" w:rsidP="00950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b/>
          <w:sz w:val="28"/>
          <w:szCs w:val="28"/>
        </w:rPr>
        <w:t>Показатели работы дневного стационара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993"/>
        <w:gridCol w:w="1559"/>
        <w:gridCol w:w="1695"/>
      </w:tblGrid>
      <w:tr w:rsidR="00C54557" w:rsidRPr="00A96ADE" w:rsidTr="005F57B6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A96ADE" w:rsidRDefault="00C54557" w:rsidP="005F57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A96ADE" w:rsidRDefault="00C54557" w:rsidP="005F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4557" w:rsidRPr="00A96ADE" w:rsidRDefault="00C54557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2021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3F571E" w:rsidRDefault="00C54557" w:rsidP="005F57B6">
            <w:pPr>
              <w:tabs>
                <w:tab w:val="center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4557" w:rsidRPr="003F571E" w:rsidRDefault="00C54557" w:rsidP="005F57B6">
            <w:pPr>
              <w:tabs>
                <w:tab w:val="center" w:pos="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7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2022 год</w:t>
            </w:r>
          </w:p>
        </w:tc>
      </w:tr>
      <w:tr w:rsidR="00C54557" w:rsidRPr="00A96ADE" w:rsidTr="005F57B6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A96ADE" w:rsidRDefault="00C54557" w:rsidP="005F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Пролечено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57" w:rsidRPr="00A96ADE" w:rsidRDefault="006B2FA1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3F571E" w:rsidRDefault="00C54557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7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B2FA1" w:rsidRPr="003F571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54557" w:rsidRPr="00A96ADE" w:rsidTr="005F57B6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A96ADE" w:rsidRDefault="00C54557" w:rsidP="005F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длительность пребывания пациента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57" w:rsidRPr="00A96ADE" w:rsidRDefault="00C54557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3F571E" w:rsidRDefault="00C54557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71E">
              <w:rPr>
                <w:rFonts w:ascii="Times New Roman" w:eastAsia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C54557" w:rsidRPr="00A96ADE" w:rsidTr="005F57B6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A96ADE" w:rsidRDefault="00C54557" w:rsidP="005F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койки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57" w:rsidRPr="00A96ADE" w:rsidRDefault="006B2FA1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A7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3F571E" w:rsidRDefault="00C54557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71E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54557" w:rsidRPr="00A96ADE" w:rsidTr="005F57B6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A96ADE" w:rsidRDefault="00C54557" w:rsidP="005F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557" w:rsidRPr="00A96ADE" w:rsidRDefault="00C54557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E">
              <w:rPr>
                <w:rFonts w:ascii="Times New Roman" w:eastAsia="Times New Roman" w:hAnsi="Times New Roman" w:cs="Times New Roman"/>
                <w:sz w:val="28"/>
                <w:szCs w:val="28"/>
              </w:rPr>
              <w:t>142,4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57" w:rsidRPr="003F571E" w:rsidRDefault="00C54557" w:rsidP="005F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71E">
              <w:rPr>
                <w:rFonts w:ascii="Times New Roman" w:eastAsia="Times New Roman" w:hAnsi="Times New Roman" w:cs="Times New Roman"/>
                <w:sz w:val="28"/>
                <w:szCs w:val="28"/>
              </w:rPr>
              <w:t>129,7</w:t>
            </w:r>
          </w:p>
        </w:tc>
      </w:tr>
    </w:tbl>
    <w:p w:rsidR="00C54557" w:rsidRPr="00A96ADE" w:rsidRDefault="00C54557" w:rsidP="0095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557" w:rsidRPr="00A96ADE" w:rsidRDefault="00C54557" w:rsidP="004B3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Показатели работы дневного стационара в целом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остаются стабильными на протяжении нескольких лет и 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>борот койки</w:t>
      </w:r>
      <w:r w:rsidR="004C625A">
        <w:rPr>
          <w:rFonts w:ascii="Times New Roman" w:eastAsia="Times New Roman" w:hAnsi="Times New Roman" w:cs="Times New Roman"/>
          <w:sz w:val="28"/>
          <w:szCs w:val="28"/>
        </w:rPr>
        <w:t xml:space="preserve"> – 4,5 в 2021 году – 4,3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 Снизилась средняя длительность пре</w:t>
      </w:r>
      <w:r w:rsidR="004C625A">
        <w:rPr>
          <w:rFonts w:ascii="Times New Roman" w:eastAsia="Times New Roman" w:hAnsi="Times New Roman" w:cs="Times New Roman"/>
          <w:sz w:val="28"/>
          <w:szCs w:val="28"/>
        </w:rPr>
        <w:t>бывания пациента на койке с 29,4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до 28,8</w:t>
      </w:r>
      <w:r w:rsidR="004C625A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 году, что позволяет оказать реабилитационную помощь большему числу пациентов.</w:t>
      </w:r>
    </w:p>
    <w:p w:rsidR="00D87BBF" w:rsidRPr="00A96ADE" w:rsidRDefault="00D87BBF" w:rsidP="004B3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Дневной стационар является промежуточным звеном между </w:t>
      </w:r>
      <w:r w:rsidR="00D84F00" w:rsidRPr="00A96ADE">
        <w:rPr>
          <w:rFonts w:ascii="Times New Roman" w:eastAsia="Times New Roman" w:hAnsi="Times New Roman" w:cs="Times New Roman"/>
          <w:sz w:val="28"/>
          <w:szCs w:val="28"/>
        </w:rPr>
        <w:t>амбулаторной и стационарной</w:t>
      </w:r>
      <w:r w:rsidR="004B3C9D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C95F67" w:rsidRPr="00A96ADE">
        <w:rPr>
          <w:rFonts w:ascii="Times New Roman" w:eastAsia="Times New Roman" w:hAnsi="Times New Roman" w:cs="Times New Roman"/>
          <w:sz w:val="28"/>
          <w:szCs w:val="28"/>
        </w:rPr>
        <w:t xml:space="preserve"> и оказывает</w:t>
      </w:r>
      <w:r w:rsidR="004B3C9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>пациентам с психическими расстройствами, состояние которых не требует круглосуточного наблюдения и лечения, но нуждаю</w:t>
      </w:r>
      <w:r w:rsidR="00BA2DE3">
        <w:rPr>
          <w:rFonts w:ascii="Times New Roman" w:eastAsia="Times New Roman" w:hAnsi="Times New Roman" w:cs="Times New Roman"/>
          <w:sz w:val="28"/>
          <w:szCs w:val="28"/>
        </w:rPr>
        <w:t xml:space="preserve">щимся в лечебно-диагностической 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помощи в дневное время, по объему и интенсивности приближенной к </w:t>
      </w:r>
      <w:r w:rsidR="00D84F00" w:rsidRPr="00A96ADE">
        <w:rPr>
          <w:rFonts w:ascii="Times New Roman" w:eastAsia="Times New Roman" w:hAnsi="Times New Roman" w:cs="Times New Roman"/>
          <w:sz w:val="28"/>
          <w:szCs w:val="28"/>
        </w:rPr>
        <w:t>круглосуточному стационару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F" w:rsidRPr="00A96ADE" w:rsidRDefault="00D87BBF" w:rsidP="004B3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Дневной стационар рассчитан на 100 </w:t>
      </w:r>
      <w:r w:rsidR="009002BC" w:rsidRPr="00A96ADE">
        <w:rPr>
          <w:rFonts w:ascii="Times New Roman" w:eastAsia="Times New Roman" w:hAnsi="Times New Roman" w:cs="Times New Roman"/>
          <w:sz w:val="28"/>
          <w:szCs w:val="28"/>
        </w:rPr>
        <w:t>коек</w:t>
      </w:r>
      <w:r w:rsidRPr="00A96ADE">
        <w:rPr>
          <w:rFonts w:ascii="Times New Roman" w:eastAsia="Times New Roman" w:hAnsi="Times New Roman" w:cs="Times New Roman"/>
          <w:sz w:val="28"/>
          <w:szCs w:val="28"/>
        </w:rPr>
        <w:t xml:space="preserve">. В отделении проводится широкий комплекс лечебно-восстановительной терапии, главными являются реабилитационные мероприятия. Трудовая терапия проводится на базе лечебно-производственных мастерских. Развернут швейный цех на 25 посадочных мест, картонажный цех на 75 посадочных мест. </w:t>
      </w:r>
    </w:p>
    <w:p w:rsidR="00D87BBF" w:rsidRPr="00A96ADE" w:rsidRDefault="00D87BBF" w:rsidP="004B3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sz w:val="28"/>
          <w:szCs w:val="28"/>
        </w:rPr>
        <w:t>Проводится индивидуальный подбор приемлемых видов труда, с учетом психосоматического состояния пациентов. Дневной стационар широко пользуется всеми диагностическими кабинетами ЦПЗ.</w:t>
      </w:r>
    </w:p>
    <w:p w:rsidR="00C95F67" w:rsidRPr="00A96ADE" w:rsidRDefault="00D87BBF" w:rsidP="004B3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sz w:val="28"/>
          <w:szCs w:val="28"/>
        </w:rPr>
        <w:t>Направление пациентов в дневной стационар способствует разгрузке стационарных отделений, уменьшает повторные госпитализации и дает возможность, не пребывая в круглосуточном стационаре провести трудовую экспертизу.</w:t>
      </w:r>
    </w:p>
    <w:p w:rsidR="00E00859" w:rsidRPr="00A96ADE" w:rsidRDefault="00E00859" w:rsidP="004B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>Отделение профессиональной реабилитации (определение профессиональных интересов; индивидуальный подбор профессий; восстановление или приобретение утраченных трудовых навыков). В отделении имеется:</w:t>
      </w:r>
    </w:p>
    <w:p w:rsidR="00E00859" w:rsidRPr="00A96ADE" w:rsidRDefault="00E00859" w:rsidP="004B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>1)швейный цех - оборудован универсальными швейными машинами нового поколения, спец. машины (3х — 5ти ниточные оверлоги, петельная, дисковые ножи, паропаровые машины).</w:t>
      </w:r>
    </w:p>
    <w:p w:rsidR="00E00859" w:rsidRPr="00A96ADE" w:rsidRDefault="00E00859" w:rsidP="004B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>Большой выбор постельного белья всех размеров и расцветок из высококачественной ткани. Все размеры: детское, 1.5 спальное, 2-х спальное</w:t>
      </w:r>
    </w:p>
    <w:p w:rsidR="00E00859" w:rsidRPr="00A96ADE" w:rsidRDefault="00E00859" w:rsidP="004B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 xml:space="preserve"> Широкий ассортимент качественных махровых полотенец, салфеток, халатов.</w:t>
      </w:r>
    </w:p>
    <w:p w:rsidR="00E00859" w:rsidRPr="00A96ADE" w:rsidRDefault="00E00859" w:rsidP="004B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>Пошив спецодежды: Для медицинских работников, работников торговли, общественного питания.  Размеры могут быть изменены по желанию заказчика.</w:t>
      </w:r>
    </w:p>
    <w:p w:rsidR="00E00859" w:rsidRPr="00A96ADE" w:rsidRDefault="00E00859" w:rsidP="004B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>2) картонажный цех - снабжен бумагорезательной машиной, паппер ручной и т.д., бумажные конверты, пакеты, конверты из крафт-бумаги с треугольным клапаном формата А4, А5, А6 и т.д.</w:t>
      </w:r>
    </w:p>
    <w:p w:rsidR="00E00859" w:rsidRPr="00A96ADE" w:rsidRDefault="00E00859" w:rsidP="004B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 xml:space="preserve">Конверты с треугольным клапаном используются, как правило, в государственных структурах, в банковском секторе и других компаниях, предъявляющих особые требования к защите информации. Конверты с треугольным клапаном </w:t>
      </w:r>
      <w:r w:rsidRPr="00A96ADE">
        <w:rPr>
          <w:rFonts w:ascii="Times New Roman" w:hAnsi="Times New Roman" w:cs="Times New Roman"/>
          <w:sz w:val="28"/>
          <w:szCs w:val="28"/>
        </w:rPr>
        <w:lastRenderedPageBreak/>
        <w:t>(треугольный клапан в точку) используются для скрепления сургучной печатью. Изготовление конвертов из бумаги крафт по размерам заказчика.</w:t>
      </w:r>
    </w:p>
    <w:p w:rsidR="00E00859" w:rsidRPr="00A96ADE" w:rsidRDefault="00E00859" w:rsidP="004B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>3) типография - имеются  в наличии печатные машинами типа Hendelberg -46 ГТО, Ризографом формат А3,А4, а также проволокошвейка, фотовывод пленки и т.д.Бланки, журналы.</w:t>
      </w:r>
    </w:p>
    <w:p w:rsidR="00C95F67" w:rsidRPr="00C364A7" w:rsidRDefault="00E00859" w:rsidP="00C9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ADE">
        <w:rPr>
          <w:rFonts w:ascii="Times New Roman" w:hAnsi="Times New Roman" w:cs="Times New Roman"/>
          <w:sz w:val="28"/>
          <w:szCs w:val="28"/>
        </w:rPr>
        <w:t>Качественная офсетная печать медицинских бланков, карточек, книг и журналов формата</w:t>
      </w:r>
      <w:r w:rsidR="001B2797" w:rsidRPr="00A96ADE">
        <w:rPr>
          <w:rFonts w:ascii="Times New Roman" w:hAnsi="Times New Roman" w:cs="Times New Roman"/>
          <w:sz w:val="28"/>
          <w:szCs w:val="28"/>
        </w:rPr>
        <w:t xml:space="preserve"> А4, А5 и т.д., согласно Приказа</w:t>
      </w:r>
      <w:r w:rsidR="00C95F67" w:rsidRPr="00A96ADE">
        <w:rPr>
          <w:rFonts w:ascii="Times New Roman" w:hAnsi="Times New Roman" w:cs="Times New Roman"/>
          <w:color w:val="000000"/>
          <w:sz w:val="28"/>
          <w:szCs w:val="28"/>
        </w:rPr>
        <w:t xml:space="preserve">и.о. Министра здравоохранения Республики Казахстан </w:t>
      </w:r>
      <w:r w:rsidR="00C95F67" w:rsidRPr="00A96ADE">
        <w:rPr>
          <w:rFonts w:ascii="Times New Roman" w:hAnsi="Times New Roman" w:cs="Times New Roman"/>
          <w:sz w:val="28"/>
          <w:szCs w:val="28"/>
        </w:rPr>
        <w:t>«</w:t>
      </w:r>
      <w:r w:rsidR="00C95F67" w:rsidRPr="00A96ADE">
        <w:rPr>
          <w:rFonts w:ascii="Times New Roman" w:hAnsi="Times New Roman" w:cs="Times New Roman"/>
          <w:color w:val="000000"/>
          <w:sz w:val="28"/>
          <w:szCs w:val="28"/>
        </w:rPr>
        <w:t>Об утверждении форм учетной документации в области здравоохранения»от 30 октября 2020 года № ҚР ДСМ-175/2020.</w:t>
      </w:r>
    </w:p>
    <w:p w:rsidR="007D0847" w:rsidRPr="00A96ADE" w:rsidRDefault="007D0847" w:rsidP="007D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отделения скорой неотложной </w:t>
      </w:r>
    </w:p>
    <w:p w:rsidR="007D0847" w:rsidRPr="00A96ADE" w:rsidRDefault="007D0847" w:rsidP="007D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ADE">
        <w:rPr>
          <w:rFonts w:ascii="Times New Roman" w:eastAsia="Times New Roman" w:hAnsi="Times New Roman" w:cs="Times New Roman"/>
          <w:b/>
          <w:sz w:val="28"/>
          <w:szCs w:val="28"/>
        </w:rPr>
        <w:t>специализи</w:t>
      </w:r>
      <w:r w:rsidR="00C364A7">
        <w:rPr>
          <w:rFonts w:ascii="Times New Roman" w:eastAsia="Times New Roman" w:hAnsi="Times New Roman" w:cs="Times New Roman"/>
          <w:b/>
          <w:sz w:val="28"/>
          <w:szCs w:val="28"/>
        </w:rPr>
        <w:t>рованной психиатрической помощи</w:t>
      </w:r>
    </w:p>
    <w:p w:rsidR="00DA4546" w:rsidRDefault="007D0847" w:rsidP="00DA4546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2DF">
        <w:rPr>
          <w:rFonts w:ascii="Times New Roman" w:eastAsia="Times New Roman" w:hAnsi="Times New Roman" w:cs="Times New Roman"/>
          <w:sz w:val="28"/>
          <w:szCs w:val="28"/>
        </w:rPr>
        <w:t>В ЦПЗ функционирует 4 круглосуточные бригады. Бригады обслуживают не только пациентов с психическими, но и с наркологическими расстройствами,</w:t>
      </w:r>
      <w:r w:rsidR="00177213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</w:t>
      </w:r>
      <w:r w:rsidRPr="00E932DF">
        <w:rPr>
          <w:rFonts w:ascii="Times New Roman" w:eastAsia="Times New Roman" w:hAnsi="Times New Roman" w:cs="Times New Roman"/>
          <w:sz w:val="28"/>
          <w:szCs w:val="28"/>
        </w:rPr>
        <w:t>осуществляя госпитализацию данного контингента в</w:t>
      </w:r>
      <w:r w:rsidR="00177213">
        <w:rPr>
          <w:rFonts w:ascii="Times New Roman" w:eastAsia="Times New Roman" w:hAnsi="Times New Roman" w:cs="Times New Roman"/>
          <w:sz w:val="28"/>
          <w:szCs w:val="28"/>
        </w:rPr>
        <w:t xml:space="preserve"> стационар ЦПЗ</w:t>
      </w:r>
      <w:r w:rsidRPr="00E932DF"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научно-практический </w:t>
      </w:r>
      <w:r w:rsidR="00DA4546">
        <w:rPr>
          <w:rFonts w:ascii="Times New Roman" w:eastAsia="Times New Roman" w:hAnsi="Times New Roman" w:cs="Times New Roman"/>
          <w:sz w:val="28"/>
          <w:szCs w:val="28"/>
        </w:rPr>
        <w:t>центр психического здоровья.</w:t>
      </w:r>
    </w:p>
    <w:p w:rsidR="00DA4546" w:rsidRDefault="007D0847" w:rsidP="00DA4546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>За отчетный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32DF">
        <w:rPr>
          <w:rFonts w:ascii="Times New Roman" w:hAnsi="Times New Roman" w:cs="Times New Roman"/>
          <w:sz w:val="28"/>
          <w:szCs w:val="28"/>
        </w:rPr>
        <w:t xml:space="preserve">г в диспетчерскую по приему вызовов поступило </w:t>
      </w:r>
      <w:r>
        <w:rPr>
          <w:rFonts w:ascii="Times New Roman" w:hAnsi="Times New Roman" w:cs="Times New Roman"/>
          <w:sz w:val="28"/>
          <w:szCs w:val="28"/>
        </w:rPr>
        <w:t>8644</w:t>
      </w:r>
      <w:r w:rsidRPr="00E932DF">
        <w:rPr>
          <w:rFonts w:ascii="Times New Roman" w:hAnsi="Times New Roman" w:cs="Times New Roman"/>
          <w:sz w:val="28"/>
          <w:szCs w:val="28"/>
        </w:rPr>
        <w:t xml:space="preserve"> вызова,</w:t>
      </w:r>
      <w:r>
        <w:rPr>
          <w:rFonts w:ascii="Times New Roman" w:hAnsi="Times New Roman" w:cs="Times New Roman"/>
          <w:sz w:val="28"/>
          <w:szCs w:val="28"/>
        </w:rPr>
        <w:t xml:space="preserve"> 2021г поступило 9385 вызова, о</w:t>
      </w:r>
      <w:r w:rsidRPr="00E932DF">
        <w:rPr>
          <w:rFonts w:ascii="Times New Roman" w:hAnsi="Times New Roman" w:cs="Times New Roman"/>
          <w:sz w:val="28"/>
          <w:szCs w:val="28"/>
        </w:rPr>
        <w:t>бщее количество поступивших вызовов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E932DF">
        <w:rPr>
          <w:rFonts w:ascii="Times New Roman" w:hAnsi="Times New Roman" w:cs="Times New Roman"/>
          <w:sz w:val="28"/>
          <w:szCs w:val="28"/>
        </w:rPr>
        <w:t xml:space="preserve">илось на </w:t>
      </w:r>
      <w:r>
        <w:rPr>
          <w:rFonts w:ascii="Times New Roman" w:hAnsi="Times New Roman" w:cs="Times New Roman"/>
          <w:sz w:val="28"/>
          <w:szCs w:val="28"/>
        </w:rPr>
        <w:t>741</w:t>
      </w:r>
      <w:r w:rsidR="00C54557">
        <w:rPr>
          <w:rFonts w:ascii="Times New Roman" w:hAnsi="Times New Roman" w:cs="Times New Roman"/>
          <w:sz w:val="28"/>
          <w:szCs w:val="28"/>
        </w:rPr>
        <w:t xml:space="preserve"> вызов</w:t>
      </w:r>
      <w:r w:rsidRPr="00E932DF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4557">
        <w:rPr>
          <w:rFonts w:ascii="Times New Roman" w:hAnsi="Times New Roman" w:cs="Times New Roman"/>
          <w:sz w:val="28"/>
          <w:szCs w:val="28"/>
        </w:rPr>
        <w:t>годом, что составляет – 8%.</w:t>
      </w:r>
    </w:p>
    <w:p w:rsidR="00DA4546" w:rsidRDefault="007D0847" w:rsidP="00DA4546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 xml:space="preserve">Обслужено бригадами скорой неотложной специализированной психиатрической помощи </w:t>
      </w:r>
      <w:r>
        <w:rPr>
          <w:rFonts w:ascii="Times New Roman" w:hAnsi="Times New Roman" w:cs="Times New Roman"/>
          <w:sz w:val="28"/>
          <w:szCs w:val="28"/>
        </w:rPr>
        <w:t>8320</w:t>
      </w:r>
      <w:r w:rsidRPr="00B77038">
        <w:rPr>
          <w:rFonts w:ascii="Times New Roman" w:hAnsi="Times New Roman" w:cs="Times New Roman"/>
          <w:sz w:val="28"/>
          <w:szCs w:val="28"/>
        </w:rPr>
        <w:t>вызовов</w:t>
      </w:r>
      <w:r w:rsidRPr="00E932DF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2DF">
        <w:rPr>
          <w:rFonts w:ascii="Times New Roman" w:hAnsi="Times New Roman" w:cs="Times New Roman"/>
          <w:sz w:val="28"/>
          <w:szCs w:val="28"/>
        </w:rPr>
        <w:t xml:space="preserve">г. было обслужено </w:t>
      </w:r>
      <w:r>
        <w:rPr>
          <w:rFonts w:ascii="Times New Roman" w:hAnsi="Times New Roman" w:cs="Times New Roman"/>
          <w:sz w:val="28"/>
          <w:szCs w:val="28"/>
        </w:rPr>
        <w:t>9013</w:t>
      </w:r>
      <w:r w:rsidRPr="00E932DF">
        <w:rPr>
          <w:rFonts w:ascii="Times New Roman" w:hAnsi="Times New Roman" w:cs="Times New Roman"/>
          <w:sz w:val="28"/>
          <w:szCs w:val="28"/>
        </w:rPr>
        <w:t xml:space="preserve"> вызовов), количество обслуженных вызовов </w:t>
      </w:r>
      <w:r>
        <w:rPr>
          <w:rFonts w:ascii="Times New Roman" w:hAnsi="Times New Roman" w:cs="Times New Roman"/>
          <w:sz w:val="28"/>
          <w:szCs w:val="28"/>
        </w:rPr>
        <w:t xml:space="preserve">на 693 меньше </w:t>
      </w:r>
      <w:r w:rsidRPr="00E932DF">
        <w:rPr>
          <w:rFonts w:ascii="Times New Roman" w:hAnsi="Times New Roman" w:cs="Times New Roman"/>
          <w:sz w:val="28"/>
          <w:szCs w:val="28"/>
        </w:rPr>
        <w:t xml:space="preserve"> прошлого года. </w:t>
      </w:r>
    </w:p>
    <w:p w:rsidR="00DA4546" w:rsidRDefault="007D0847" w:rsidP="00DA4546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 xml:space="preserve">Отказано за необоснованностью вызова в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E932DF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 xml:space="preserve"> (требовалась не специализированная помощь психиатра, отсутствие острых показаний для госпитализации)</w:t>
      </w:r>
      <w:r w:rsidRPr="00E932DF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6332">
        <w:rPr>
          <w:rFonts w:ascii="Times New Roman" w:hAnsi="Times New Roman" w:cs="Times New Roman"/>
          <w:sz w:val="28"/>
          <w:szCs w:val="28"/>
        </w:rPr>
        <w:t>году</w:t>
      </w:r>
      <w:r w:rsidRPr="00E932DF">
        <w:rPr>
          <w:rFonts w:ascii="Times New Roman" w:hAnsi="Times New Roman" w:cs="Times New Roman"/>
          <w:sz w:val="28"/>
          <w:szCs w:val="28"/>
        </w:rPr>
        <w:t xml:space="preserve"> было отказано за необоснованностью в </w:t>
      </w:r>
      <w:r>
        <w:rPr>
          <w:rFonts w:ascii="Times New Roman" w:hAnsi="Times New Roman" w:cs="Times New Roman"/>
          <w:sz w:val="28"/>
          <w:szCs w:val="28"/>
        </w:rPr>
        <w:t>372</w:t>
      </w:r>
      <w:r w:rsidRPr="00E932DF">
        <w:rPr>
          <w:rFonts w:ascii="Times New Roman" w:hAnsi="Times New Roman" w:cs="Times New Roman"/>
          <w:sz w:val="28"/>
          <w:szCs w:val="28"/>
        </w:rPr>
        <w:t xml:space="preserve"> случаях).</w:t>
      </w:r>
    </w:p>
    <w:p w:rsidR="007D0847" w:rsidRPr="00DA4546" w:rsidRDefault="007D0847" w:rsidP="00DA4546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6332">
        <w:rPr>
          <w:rFonts w:ascii="Times New Roman" w:hAnsi="Times New Roman" w:cs="Times New Roman"/>
          <w:sz w:val="28"/>
          <w:szCs w:val="28"/>
        </w:rPr>
        <w:t>году</w:t>
      </w:r>
      <w:r w:rsidRPr="00E932DF">
        <w:rPr>
          <w:rFonts w:ascii="Times New Roman" w:hAnsi="Times New Roman" w:cs="Times New Roman"/>
          <w:sz w:val="28"/>
          <w:szCs w:val="28"/>
        </w:rPr>
        <w:t xml:space="preserve"> количество безрезультатных вызовов составило-5</w:t>
      </w:r>
      <w:r>
        <w:rPr>
          <w:rFonts w:ascii="Times New Roman" w:hAnsi="Times New Roman" w:cs="Times New Roman"/>
          <w:sz w:val="28"/>
          <w:szCs w:val="28"/>
        </w:rPr>
        <w:t>00 (отсутствие пациента на месте вызова, не открыли дверь, отказ от вызовов в пути)</w:t>
      </w:r>
      <w:r w:rsidRPr="00E932DF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2DF">
        <w:rPr>
          <w:rFonts w:ascii="Times New Roman" w:hAnsi="Times New Roman" w:cs="Times New Roman"/>
          <w:sz w:val="28"/>
          <w:szCs w:val="28"/>
        </w:rPr>
        <w:t xml:space="preserve">г. </w:t>
      </w:r>
      <w:r w:rsidR="00DA4546">
        <w:rPr>
          <w:rFonts w:ascii="Times New Roman" w:hAnsi="Times New Roman" w:cs="Times New Roman"/>
          <w:sz w:val="28"/>
          <w:szCs w:val="28"/>
        </w:rPr>
        <w:t>–</w:t>
      </w:r>
      <w:r w:rsidRPr="00E932D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4546">
        <w:rPr>
          <w:rFonts w:ascii="Times New Roman" w:hAnsi="Times New Roman" w:cs="Times New Roman"/>
          <w:sz w:val="28"/>
          <w:szCs w:val="28"/>
        </w:rPr>
        <w:t>2 вызова</w:t>
      </w:r>
      <w:r w:rsidRPr="00E932DF">
        <w:rPr>
          <w:rFonts w:ascii="Times New Roman" w:hAnsi="Times New Roman" w:cs="Times New Roman"/>
          <w:sz w:val="28"/>
          <w:szCs w:val="28"/>
        </w:rPr>
        <w:t xml:space="preserve">), что на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E932DF">
        <w:rPr>
          <w:rFonts w:ascii="Times New Roman" w:hAnsi="Times New Roman" w:cs="Times New Roman"/>
          <w:sz w:val="28"/>
          <w:szCs w:val="28"/>
        </w:rPr>
        <w:t xml:space="preserve"> меньше предыдущего года.  Общее количество госпитализаций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32DF">
        <w:rPr>
          <w:rFonts w:ascii="Times New Roman" w:hAnsi="Times New Roman" w:cs="Times New Roman"/>
          <w:sz w:val="28"/>
          <w:szCs w:val="28"/>
        </w:rPr>
        <w:t>г</w:t>
      </w:r>
      <w:r w:rsidR="00DA4546">
        <w:rPr>
          <w:rFonts w:ascii="Times New Roman" w:hAnsi="Times New Roman" w:cs="Times New Roman"/>
          <w:sz w:val="28"/>
          <w:szCs w:val="28"/>
        </w:rPr>
        <w:t>оду</w:t>
      </w:r>
      <w:r w:rsidRPr="00E932DF">
        <w:rPr>
          <w:rFonts w:ascii="Times New Roman" w:hAnsi="Times New Roman" w:cs="Times New Roman"/>
          <w:sz w:val="28"/>
          <w:szCs w:val="28"/>
        </w:rPr>
        <w:t xml:space="preserve"> составило -  1</w:t>
      </w:r>
      <w:r>
        <w:rPr>
          <w:rFonts w:ascii="Times New Roman" w:hAnsi="Times New Roman" w:cs="Times New Roman"/>
          <w:sz w:val="28"/>
          <w:szCs w:val="28"/>
        </w:rPr>
        <w:t>577</w:t>
      </w:r>
      <w:r w:rsidRPr="00E93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 остальных случаях помощь пациентам оказывалась на месте вызова)</w:t>
      </w:r>
      <w:r w:rsidR="00DA4546">
        <w:rPr>
          <w:rFonts w:ascii="Times New Roman" w:hAnsi="Times New Roman" w:cs="Times New Roman"/>
          <w:sz w:val="28"/>
          <w:szCs w:val="28"/>
        </w:rPr>
        <w:t xml:space="preserve">, </w:t>
      </w:r>
      <w:r w:rsidRPr="00E932D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454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32DF">
        <w:rPr>
          <w:rFonts w:ascii="Times New Roman" w:hAnsi="Times New Roman" w:cs="Times New Roman"/>
          <w:sz w:val="28"/>
          <w:szCs w:val="28"/>
        </w:rPr>
        <w:t xml:space="preserve"> оно составляло </w:t>
      </w:r>
      <w:r>
        <w:rPr>
          <w:rFonts w:ascii="Times New Roman" w:hAnsi="Times New Roman" w:cs="Times New Roman"/>
          <w:sz w:val="28"/>
          <w:szCs w:val="28"/>
        </w:rPr>
        <w:t>1711</w:t>
      </w:r>
      <w:r w:rsidRPr="00E932DF">
        <w:rPr>
          <w:rFonts w:ascii="Times New Roman" w:hAnsi="Times New Roman" w:cs="Times New Roman"/>
          <w:sz w:val="28"/>
          <w:szCs w:val="28"/>
        </w:rPr>
        <w:t>.</w:t>
      </w:r>
    </w:p>
    <w:p w:rsidR="00B60A2F" w:rsidRDefault="007D0847" w:rsidP="00DA45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>Количество госпитализаций в ЦПЗ (наркология) составило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32DF">
        <w:rPr>
          <w:rFonts w:ascii="Times New Roman" w:hAnsi="Times New Roman" w:cs="Times New Roman"/>
          <w:sz w:val="28"/>
          <w:szCs w:val="28"/>
        </w:rPr>
        <w:t>году - 1</w:t>
      </w:r>
      <w:r>
        <w:rPr>
          <w:rFonts w:ascii="Times New Roman" w:hAnsi="Times New Roman" w:cs="Times New Roman"/>
          <w:sz w:val="28"/>
          <w:szCs w:val="28"/>
        </w:rPr>
        <w:t>60, (в 2021</w:t>
      </w:r>
      <w:r w:rsidRPr="00E932DF">
        <w:rPr>
          <w:rFonts w:ascii="Times New Roman" w:hAnsi="Times New Roman" w:cs="Times New Roman"/>
          <w:sz w:val="28"/>
          <w:szCs w:val="28"/>
        </w:rPr>
        <w:t>году -</w:t>
      </w:r>
      <w:r>
        <w:rPr>
          <w:rFonts w:ascii="Times New Roman" w:hAnsi="Times New Roman" w:cs="Times New Roman"/>
          <w:sz w:val="28"/>
          <w:szCs w:val="28"/>
        </w:rPr>
        <w:t>189)</w:t>
      </w:r>
      <w:r w:rsidRPr="00E93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7B" w:rsidRPr="00C364A7" w:rsidRDefault="007D0847" w:rsidP="00C364A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>Суточная нагрузка на врача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0A2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932DF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-5,7 (в 2021</w:t>
      </w:r>
      <w:r w:rsidR="00B60A2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она составляла 6.1</w:t>
      </w:r>
      <w:r w:rsidRPr="00E932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что ниже прошлогодней нагрузки на 0,4%</w:t>
      </w:r>
      <w:r w:rsidR="00B60A2F">
        <w:rPr>
          <w:rFonts w:ascii="Times New Roman" w:hAnsi="Times New Roman" w:cs="Times New Roman"/>
          <w:sz w:val="28"/>
          <w:szCs w:val="28"/>
        </w:rPr>
        <w:t>. С</w:t>
      </w:r>
      <w:r w:rsidRPr="00E932DF">
        <w:rPr>
          <w:rFonts w:ascii="Times New Roman" w:hAnsi="Times New Roman" w:cs="Times New Roman"/>
          <w:sz w:val="28"/>
          <w:szCs w:val="28"/>
        </w:rPr>
        <w:t>уточная  нагрузка на диспетчера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0A2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уменьшилась</w:t>
      </w:r>
      <w:r w:rsidRPr="00E932D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2DF">
        <w:rPr>
          <w:rFonts w:ascii="Times New Roman" w:hAnsi="Times New Roman" w:cs="Times New Roman"/>
          <w:sz w:val="28"/>
          <w:szCs w:val="28"/>
        </w:rPr>
        <w:t>.7,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A2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32DF">
        <w:rPr>
          <w:rFonts w:ascii="Times New Roman" w:hAnsi="Times New Roman" w:cs="Times New Roman"/>
          <w:sz w:val="28"/>
          <w:szCs w:val="28"/>
        </w:rPr>
        <w:t xml:space="preserve"> она составляла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32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32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ED1" w:rsidRPr="00B672AB" w:rsidRDefault="004D0ED1" w:rsidP="00C364A7">
      <w:pPr>
        <w:spacing w:after="0" w:line="240" w:lineRule="auto"/>
        <w:ind w:left="-851" w:righ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2AB">
        <w:rPr>
          <w:rFonts w:ascii="Times New Roman" w:eastAsia="Times New Roman" w:hAnsi="Times New Roman" w:cs="Times New Roman"/>
          <w:b/>
          <w:sz w:val="28"/>
          <w:szCs w:val="28"/>
        </w:rPr>
        <w:t>Работа службы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пациентов и внутреннего аудита (далее-СПП и ВА)</w:t>
      </w:r>
    </w:p>
    <w:p w:rsidR="004D0ED1" w:rsidRDefault="004D0ED1" w:rsidP="003724D2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72AB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35 Кодекса «О здоровье народа и системе здравоохранения» (с изменениями и дополнениями от 07 июля 2020 года), Правил организации и проведения внутренней и внешней экспертизы качества медицинских услуг, утвержденных </w:t>
      </w:r>
      <w:r w:rsidRPr="00B672AB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Министра здравоохранения Республики Казахстан от 3 декабря 2020 года № ҚР ДСМ-230/2020. </w:t>
      </w:r>
      <w:r w:rsidRPr="00B672AB">
        <w:rPr>
          <w:rFonts w:ascii="Times New Roman" w:hAnsi="Times New Roman" w:cs="Times New Roman"/>
          <w:sz w:val="28"/>
          <w:szCs w:val="28"/>
        </w:rPr>
        <w:t>«</w:t>
      </w:r>
      <w:r w:rsidRPr="00B672AB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внутренней и внешней экспертиз качества медицинских услуг (помощи)</w:t>
      </w:r>
      <w:r w:rsidRPr="00B672AB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Pr="00B672AB">
        <w:rPr>
          <w:rFonts w:ascii="Times New Roman" w:hAnsi="Times New Roman" w:cs="Times New Roman"/>
          <w:sz w:val="28"/>
          <w:szCs w:val="28"/>
        </w:rPr>
        <w:t xml:space="preserve"> для оперативного разрешения проблем пациентов, с целью улучшения качества оказываемых медицинских услуг</w:t>
      </w:r>
      <w:r w:rsidRPr="00B672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приказом </w:t>
      </w:r>
      <w:r w:rsidRPr="00B672AB">
        <w:rPr>
          <w:rFonts w:ascii="Times New Roman" w:hAnsi="Times New Roman" w:cs="Times New Roman"/>
          <w:sz w:val="28"/>
          <w:szCs w:val="28"/>
        </w:rPr>
        <w:t>КГП на ПХВ «ЦПЗ»</w:t>
      </w:r>
      <w:r w:rsidRPr="00B67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79 от  18.02.2021 года</w:t>
      </w:r>
      <w:r w:rsidRPr="00B672AB">
        <w:rPr>
          <w:rFonts w:ascii="Times New Roman" w:hAnsi="Times New Roman" w:cs="Times New Roman"/>
          <w:sz w:val="28"/>
          <w:szCs w:val="28"/>
        </w:rPr>
        <w:t xml:space="preserve"> создана служба СПП и ВА.</w:t>
      </w:r>
    </w:p>
    <w:p w:rsidR="004D0ED1" w:rsidRDefault="004D0ED1" w:rsidP="003724D2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Возглавляет СППиВАзаместитель директора по контролю качестваХудаир Жанна Рафхатовна, </w:t>
      </w:r>
      <w:r w:rsidRPr="00B4512A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высшей квалификационной категории, магистр общественного здравоохранения,входит в базу независимых экспертов.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Практический опытработы по специальности 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4D0ED1" w:rsidRPr="00BB3C5B" w:rsidRDefault="004D0ED1" w:rsidP="003724D2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штате Центра имеетсяв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 эксперт Ротманова Е.А.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Врач первой квалификационной категории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Практический опыт работы 10 лет.</w:t>
      </w:r>
    </w:p>
    <w:p w:rsidR="004D0ED1" w:rsidRPr="00BB3C5B" w:rsidRDefault="004D0ED1" w:rsidP="003724D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AA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психиатрической службе: </w:t>
      </w:r>
    </w:p>
    <w:p w:rsidR="004D0ED1" w:rsidRDefault="007E3128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1</w:t>
      </w:r>
      <w:r w:rsidRPr="007E31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ED1" w:rsidRPr="007A023F">
        <w:rPr>
          <w:rFonts w:ascii="Times New Roman" w:eastAsia="Times New Roman" w:hAnsi="Times New Roman" w:cs="Times New Roman"/>
          <w:sz w:val="28"/>
          <w:szCs w:val="28"/>
        </w:rPr>
        <w:t xml:space="preserve"> месяцев 2022 года общее количество обращений физических лиц, п</w:t>
      </w:r>
      <w:r w:rsidR="004D0ED1">
        <w:rPr>
          <w:rFonts w:ascii="Times New Roman" w:eastAsia="Times New Roman" w:hAnsi="Times New Roman" w:cs="Times New Roman"/>
          <w:sz w:val="28"/>
          <w:szCs w:val="28"/>
        </w:rPr>
        <w:t>оступивших в Центр, составило 83, из них на личном приеме: 61</w:t>
      </w:r>
      <w:r w:rsidR="004D0ED1" w:rsidRPr="007A023F">
        <w:rPr>
          <w:rFonts w:ascii="Times New Roman" w:eastAsia="Times New Roman" w:hAnsi="Times New Roman" w:cs="Times New Roman"/>
          <w:sz w:val="28"/>
          <w:szCs w:val="28"/>
        </w:rPr>
        <w:t xml:space="preserve"> случая, от вышес</w:t>
      </w:r>
      <w:r w:rsidR="004D0ED1">
        <w:rPr>
          <w:rFonts w:ascii="Times New Roman" w:eastAsia="Times New Roman" w:hAnsi="Times New Roman" w:cs="Times New Roman"/>
          <w:sz w:val="28"/>
          <w:szCs w:val="28"/>
        </w:rPr>
        <w:t>тоящих органов: 22 случая. Из 83</w:t>
      </w:r>
      <w:r w:rsidR="004D0ED1" w:rsidRPr="007A023F">
        <w:rPr>
          <w:rFonts w:ascii="Times New Roman" w:eastAsia="Times New Roman" w:hAnsi="Times New Roman" w:cs="Times New Roman"/>
          <w:sz w:val="28"/>
          <w:szCs w:val="28"/>
        </w:rPr>
        <w:t xml:space="preserve"> обращений физических лиц, поступивших в Це</w:t>
      </w:r>
      <w:r w:rsidR="004D0ED1">
        <w:rPr>
          <w:rFonts w:ascii="Times New Roman" w:eastAsia="Times New Roman" w:hAnsi="Times New Roman" w:cs="Times New Roman"/>
          <w:sz w:val="28"/>
          <w:szCs w:val="28"/>
        </w:rPr>
        <w:t>нтр за отчетный период: жалоб-12</w:t>
      </w:r>
      <w:r w:rsidR="004D0ED1" w:rsidRPr="007A02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0ED1">
        <w:rPr>
          <w:rFonts w:ascii="Times New Roman" w:eastAsia="Times New Roman" w:hAnsi="Times New Roman" w:cs="Times New Roman"/>
          <w:sz w:val="28"/>
          <w:szCs w:val="28"/>
        </w:rPr>
        <w:t xml:space="preserve"> заявлений-67</w:t>
      </w:r>
      <w:r w:rsidR="004D0ED1" w:rsidRPr="007A023F">
        <w:rPr>
          <w:rFonts w:ascii="Times New Roman" w:eastAsia="Times New Roman" w:hAnsi="Times New Roman" w:cs="Times New Roman"/>
          <w:sz w:val="28"/>
          <w:szCs w:val="28"/>
        </w:rPr>
        <w:t>, прочие обращения 4.</w:t>
      </w:r>
    </w:p>
    <w:p w:rsidR="004D0ED1" w:rsidRPr="004439CF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9CF">
        <w:rPr>
          <w:rFonts w:ascii="Times New Roman" w:eastAsia="Times New Roman" w:hAnsi="Times New Roman" w:cs="Times New Roman"/>
          <w:sz w:val="28"/>
          <w:szCs w:val="28"/>
        </w:rPr>
        <w:t>- нарушение этики и деонтологии – 2 случая (</w:t>
      </w:r>
      <w:r>
        <w:rPr>
          <w:rFonts w:ascii="Times New Roman" w:eastAsia="Times New Roman" w:hAnsi="Times New Roman" w:cs="Times New Roman"/>
          <w:sz w:val="28"/>
          <w:szCs w:val="28"/>
        </w:rPr>
        <w:t>2,4</w:t>
      </w:r>
      <w:r w:rsidRPr="004439C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4439CF">
        <w:rPr>
          <w:rFonts w:ascii="Times New Roman" w:hAnsi="Times New Roman" w:cs="Times New Roman"/>
          <w:sz w:val="28"/>
          <w:szCs w:val="28"/>
          <w:lang w:val="kk-KZ"/>
        </w:rPr>
        <w:t>по которым</w:t>
      </w:r>
      <w:r w:rsidRPr="004439CF">
        <w:rPr>
          <w:rFonts w:ascii="Times New Roman" w:eastAsia="Times New Roman" w:hAnsi="Times New Roman" w:cs="Times New Roman"/>
          <w:sz w:val="28"/>
          <w:szCs w:val="28"/>
        </w:rPr>
        <w:t xml:space="preserve">проведены разбирательства, факты нарушения этики и деонтологии не подтвердились, заявителям даны исчерпывающие разъяснения, чем последние остались удовлетворены </w:t>
      </w:r>
    </w:p>
    <w:p w:rsidR="004D0ED1" w:rsidRPr="004439CF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39CF">
        <w:rPr>
          <w:rFonts w:ascii="Times New Roman" w:eastAsia="Times New Roman" w:hAnsi="Times New Roman" w:cs="Times New Roman"/>
          <w:sz w:val="28"/>
          <w:szCs w:val="28"/>
        </w:rPr>
        <w:t>- некачественное лечение, обследование - 2 случая (</w:t>
      </w:r>
      <w:r>
        <w:rPr>
          <w:rFonts w:ascii="Times New Roman" w:eastAsia="Times New Roman" w:hAnsi="Times New Roman" w:cs="Times New Roman"/>
          <w:sz w:val="28"/>
          <w:szCs w:val="28"/>
        </w:rPr>
        <w:t>2,4</w:t>
      </w:r>
      <w:r w:rsidRPr="004439CF">
        <w:rPr>
          <w:rFonts w:ascii="Times New Roman" w:eastAsia="Times New Roman" w:hAnsi="Times New Roman" w:cs="Times New Roman"/>
          <w:sz w:val="28"/>
          <w:szCs w:val="28"/>
        </w:rPr>
        <w:t>%)  проведен разбор данных случаев, заявителям даны разъяснения</w:t>
      </w:r>
    </w:p>
    <w:p w:rsidR="004D0ED1" w:rsidRPr="004439CF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439CF">
        <w:rPr>
          <w:rFonts w:ascii="Times New Roman" w:eastAsia="Times New Roman" w:hAnsi="Times New Roman"/>
          <w:sz w:val="28"/>
          <w:szCs w:val="28"/>
        </w:rPr>
        <w:t>- недостатки в организации приема пациентов  (стационарные и амбулаторное отделения) - 9 (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%) </w:t>
      </w:r>
    </w:p>
    <w:p w:rsidR="004D0ED1" w:rsidRPr="004439CF" w:rsidRDefault="004D0ED1" w:rsidP="0032498A">
      <w:pPr>
        <w:pStyle w:val="3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439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приобретение медикаментов, входящих в список </w:t>
      </w:r>
      <w:r w:rsidRPr="004439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для бесплатного и амбулаторного обеспечения отдельных категорий граждан Республики Казахстан с определенными заболеваниями (состояниями)</w:t>
      </w:r>
      <w:r w:rsidRPr="004439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-1 (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1,2</w:t>
      </w:r>
      <w:r w:rsidRPr="004439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%) </w:t>
      </w:r>
    </w:p>
    <w:p w:rsidR="004D0ED1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439CF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доступ к персональным данным- 27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33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%) </w:t>
      </w:r>
    </w:p>
    <w:p w:rsidR="004D0ED1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439CF">
        <w:rPr>
          <w:rFonts w:ascii="Times New Roman" w:eastAsia="Times New Roman" w:hAnsi="Times New Roman"/>
          <w:sz w:val="28"/>
          <w:szCs w:val="28"/>
        </w:rPr>
        <w:t>- по вопросам динамического наблюдения -</w:t>
      </w:r>
      <w:r>
        <w:rPr>
          <w:rFonts w:ascii="Times New Roman" w:eastAsia="Times New Roman" w:hAnsi="Times New Roman"/>
          <w:sz w:val="28"/>
          <w:szCs w:val="28"/>
        </w:rPr>
        <w:t xml:space="preserve"> 17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%), </w:t>
      </w:r>
    </w:p>
    <w:p w:rsidR="004D0ED1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439CF">
        <w:rPr>
          <w:rFonts w:ascii="Times New Roman" w:eastAsia="Times New Roman" w:hAnsi="Times New Roman"/>
          <w:sz w:val="28"/>
          <w:szCs w:val="28"/>
        </w:rPr>
        <w:t>по вопрос</w:t>
      </w:r>
      <w:r>
        <w:rPr>
          <w:rFonts w:ascii="Times New Roman" w:eastAsia="Times New Roman" w:hAnsi="Times New Roman"/>
          <w:sz w:val="28"/>
          <w:szCs w:val="28"/>
        </w:rPr>
        <w:t>ам установления инвалидности – 6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%),  </w:t>
      </w:r>
    </w:p>
    <w:p w:rsidR="004D0ED1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439CF">
        <w:rPr>
          <w:rFonts w:ascii="Times New Roman" w:eastAsia="Times New Roman" w:hAnsi="Times New Roman"/>
          <w:sz w:val="28"/>
          <w:szCs w:val="28"/>
        </w:rPr>
        <w:t>по воп</w:t>
      </w:r>
      <w:r>
        <w:rPr>
          <w:rFonts w:ascii="Times New Roman" w:eastAsia="Times New Roman" w:hAnsi="Times New Roman"/>
          <w:sz w:val="28"/>
          <w:szCs w:val="28"/>
        </w:rPr>
        <w:t>росам принудительного лечения- 6</w:t>
      </w:r>
      <w:r w:rsidRPr="004439CF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439CF">
        <w:rPr>
          <w:rFonts w:ascii="Times New Roman" w:eastAsia="Times New Roman" w:hAnsi="Times New Roman"/>
          <w:sz w:val="28"/>
          <w:szCs w:val="28"/>
        </w:rPr>
        <w:t xml:space="preserve">%), </w:t>
      </w:r>
    </w:p>
    <w:p w:rsidR="004D0ED1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другое- 13</w:t>
      </w:r>
      <w:r w:rsidRPr="004439CF">
        <w:rPr>
          <w:rFonts w:ascii="Times New Roman" w:eastAsia="Times New Roman" w:hAnsi="Times New Roman" w:cs="Times New Roman"/>
          <w:sz w:val="28"/>
          <w:szCs w:val="28"/>
        </w:rPr>
        <w:t xml:space="preserve"> случаев (</w:t>
      </w:r>
      <w:r>
        <w:rPr>
          <w:rFonts w:ascii="Times New Roman" w:eastAsia="Times New Roman" w:hAnsi="Times New Roman" w:cs="Times New Roman"/>
          <w:sz w:val="28"/>
          <w:szCs w:val="28"/>
        </w:rPr>
        <w:t>16%) (</w:t>
      </w:r>
      <w:r w:rsidRPr="00A3441F">
        <w:rPr>
          <w:rFonts w:ascii="Times New Roman" w:eastAsia="Times New Roman" w:hAnsi="Times New Roman" w:cs="Times New Roman"/>
          <w:i/>
          <w:sz w:val="24"/>
          <w:szCs w:val="24"/>
        </w:rPr>
        <w:t>Диаграмма 1</w:t>
      </w:r>
      <w:r>
        <w:rPr>
          <w:rFonts w:ascii="Times New Roman" w:eastAsia="Times New Roman" w:hAnsi="Times New Roman" w:cs="Times New Roman"/>
          <w:sz w:val="28"/>
          <w:szCs w:val="28"/>
        </w:rPr>
        <w:t>), что в сравнении с  2021</w:t>
      </w:r>
      <w:r w:rsidRPr="00F35520">
        <w:rPr>
          <w:rFonts w:ascii="Times New Roman" w:eastAsia="Times New Roman" w:hAnsi="Times New Roman" w:cs="Times New Roman"/>
          <w:sz w:val="28"/>
          <w:szCs w:val="28"/>
        </w:rPr>
        <w:t xml:space="preserve"> годом, где  общее количество обращений, поступивших в СПП и ВА, составило 56, наблюдается тенденция к увеличению </w:t>
      </w:r>
      <w:r w:rsidRPr="00F060CC">
        <w:rPr>
          <w:rFonts w:ascii="Times New Roman" w:eastAsia="Times New Roman" w:hAnsi="Times New Roman" w:cs="Times New Roman"/>
          <w:sz w:val="28"/>
          <w:szCs w:val="28"/>
        </w:rPr>
        <w:t xml:space="preserve">количества поступивших обращений на 33 %, за счет информированности населения о возможности получения ответов, на интересующие вопросы при помощи различных доступных информационных систем, в том числе через систему </w:t>
      </w:r>
      <w:r w:rsidRPr="00F060C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060C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F060CC">
        <w:rPr>
          <w:rFonts w:ascii="Times New Roman" w:eastAsia="Times New Roman" w:hAnsi="Times New Roman" w:cs="Times New Roman"/>
          <w:sz w:val="28"/>
          <w:szCs w:val="28"/>
          <w:lang w:val="en-US"/>
        </w:rPr>
        <w:t>Otinish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ED1" w:rsidRPr="004705B6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4439CF">
        <w:rPr>
          <w:rFonts w:ascii="Times New Roman" w:eastAsia="Times New Roman" w:hAnsi="Times New Roman"/>
          <w:sz w:val="28"/>
          <w:szCs w:val="28"/>
        </w:rPr>
        <w:t>заявителям даны исчерпывающие разъяснения,</w:t>
      </w:r>
      <w:r w:rsidRPr="004439C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действующими в Республики Казахстан нормативно-правовыми актами, которыми вышеуказанные остались удовлетворены</w:t>
      </w:r>
    </w:p>
    <w:p w:rsidR="004D0ED1" w:rsidRPr="006C297A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906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с января 2022 года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30906">
        <w:rPr>
          <w:rFonts w:ascii="Times New Roman" w:eastAsia="Times New Roman" w:hAnsi="Times New Roman" w:cs="Times New Roman"/>
          <w:sz w:val="28"/>
          <w:szCs w:val="28"/>
        </w:rPr>
        <w:t xml:space="preserve"> обращений от граждан в информационную систему </w:t>
      </w:r>
      <w:r w:rsidRPr="00730906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730906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oldau</w:t>
      </w:r>
      <w:r w:rsidRPr="00730906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730906">
        <w:rPr>
          <w:rFonts w:ascii="Times New Roman" w:eastAsia="Times New Roman" w:hAnsi="Times New Roman" w:cs="Times New Roman"/>
          <w:sz w:val="28"/>
          <w:szCs w:val="28"/>
        </w:rPr>
        <w:t xml:space="preserve">из них 6 закрыты заявителями, 2 обращения со словами благодарности; на сайт «ДАМУМЕД» </w:t>
      </w:r>
      <w:r w:rsidRPr="006C297A">
        <w:rPr>
          <w:rFonts w:ascii="Times New Roman" w:eastAsia="Times New Roman" w:hAnsi="Times New Roman" w:cs="Times New Roman"/>
          <w:sz w:val="28"/>
          <w:szCs w:val="28"/>
        </w:rPr>
        <w:t xml:space="preserve">поступило свыше 200 обращений, все обращения со словами благодарности. </w:t>
      </w:r>
    </w:p>
    <w:p w:rsidR="004D0ED1" w:rsidRPr="006C297A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C297A">
        <w:rPr>
          <w:rFonts w:ascii="Times New Roman" w:eastAsia="Times New Roman" w:hAnsi="Times New Roman" w:cs="Times New Roman"/>
          <w:sz w:val="28"/>
          <w:szCs w:val="28"/>
          <w:lang w:val="kk-KZ"/>
        </w:rPr>
        <w:t>Фактов обоснованных обращений на качество оказания медицинской помощи от пациен</w:t>
      </w:r>
      <w:r w:rsidR="0032498A">
        <w:rPr>
          <w:rFonts w:ascii="Times New Roman" w:eastAsia="Times New Roman" w:hAnsi="Times New Roman" w:cs="Times New Roman"/>
          <w:sz w:val="28"/>
          <w:szCs w:val="28"/>
          <w:lang w:val="kk-KZ"/>
        </w:rPr>
        <w:t>тов, получивших лечение в ЦПЗ</w:t>
      </w:r>
      <w:r w:rsidRPr="006C29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12 месяцев 2022 года в рамках госзаказа не установлено.</w:t>
      </w:r>
    </w:p>
    <w:p w:rsidR="004D0ED1" w:rsidRPr="006C297A" w:rsidRDefault="004D0ED1" w:rsidP="00324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C297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Фактов обоснованных обращений на качество оказания медицинской помощи от пациентов, получивших лечение в ЦПЗ за 12 месяцев 2022 года в рамках госзаказа не установлено.</w:t>
      </w:r>
    </w:p>
    <w:p w:rsidR="004D0ED1" w:rsidRPr="00A31D9A" w:rsidRDefault="004D0ED1" w:rsidP="003249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D9A">
        <w:rPr>
          <w:rFonts w:ascii="Times New Roman" w:hAnsi="Times New Roman" w:cs="Times New Roman"/>
          <w:sz w:val="28"/>
          <w:szCs w:val="28"/>
        </w:rPr>
        <w:t>За 2022 год был проведен мониторинг качества ведения первичной медицинской документации:</w:t>
      </w:r>
    </w:p>
    <w:p w:rsidR="00BB3C5B" w:rsidRDefault="004D0ED1" w:rsidP="0032498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2AB">
        <w:rPr>
          <w:rFonts w:ascii="Times New Roman" w:hAnsi="Times New Roman" w:cs="Times New Roman"/>
          <w:sz w:val="28"/>
          <w:szCs w:val="28"/>
        </w:rPr>
        <w:t>- Стационарная и стац</w:t>
      </w:r>
      <w:r>
        <w:rPr>
          <w:rFonts w:ascii="Times New Roman" w:hAnsi="Times New Roman" w:cs="Times New Roman"/>
          <w:sz w:val="28"/>
          <w:szCs w:val="28"/>
        </w:rPr>
        <w:t>ионарзамещающая помощь: более 900</w:t>
      </w:r>
      <w:r w:rsidRPr="00B672AB">
        <w:rPr>
          <w:rFonts w:ascii="Times New Roman" w:hAnsi="Times New Roman" w:cs="Times New Roman"/>
          <w:sz w:val="28"/>
          <w:szCs w:val="28"/>
        </w:rPr>
        <w:t xml:space="preserve">  пролеченных случаев, в т</w:t>
      </w:r>
      <w:r>
        <w:rPr>
          <w:rFonts w:ascii="Times New Roman" w:hAnsi="Times New Roman" w:cs="Times New Roman"/>
          <w:sz w:val="28"/>
          <w:szCs w:val="28"/>
        </w:rPr>
        <w:t>.ч. ретроспективно 738 медицинских карт стационарного пациента (далее-</w:t>
      </w:r>
      <w:r w:rsidRPr="00B672AB">
        <w:rPr>
          <w:rFonts w:ascii="Times New Roman" w:hAnsi="Times New Roman" w:cs="Times New Roman"/>
          <w:sz w:val="28"/>
          <w:szCs w:val="28"/>
        </w:rPr>
        <w:t>МКСП</w:t>
      </w:r>
      <w:r>
        <w:rPr>
          <w:rFonts w:ascii="Times New Roman" w:hAnsi="Times New Roman" w:cs="Times New Roman"/>
          <w:sz w:val="28"/>
          <w:szCs w:val="28"/>
        </w:rPr>
        <w:t>), 838</w:t>
      </w:r>
      <w:r w:rsidRPr="00B672AB">
        <w:rPr>
          <w:rFonts w:ascii="Times New Roman" w:hAnsi="Times New Roman" w:cs="Times New Roman"/>
          <w:sz w:val="28"/>
          <w:szCs w:val="28"/>
        </w:rPr>
        <w:t xml:space="preserve"> случая проверки заактированы службой внутреннего аудита.</w:t>
      </w:r>
    </w:p>
    <w:p w:rsidR="004D0ED1" w:rsidRPr="00B04BBC" w:rsidRDefault="00BB3C5B" w:rsidP="0032498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ED1" w:rsidRPr="00B672AB">
        <w:rPr>
          <w:rFonts w:ascii="Times New Roman" w:hAnsi="Times New Roman" w:cs="Times New Roman"/>
          <w:sz w:val="28"/>
          <w:szCs w:val="28"/>
        </w:rPr>
        <w:t>Амбулатор</w:t>
      </w:r>
      <w:r w:rsidR="004D0ED1">
        <w:rPr>
          <w:rFonts w:ascii="Times New Roman" w:hAnsi="Times New Roman" w:cs="Times New Roman"/>
          <w:sz w:val="28"/>
          <w:szCs w:val="28"/>
        </w:rPr>
        <w:t xml:space="preserve">но-поликлиническая помощь: более </w:t>
      </w:r>
      <w:r w:rsidR="004D0ED1" w:rsidRPr="0042088E">
        <w:rPr>
          <w:rFonts w:ascii="Times New Roman" w:hAnsi="Times New Roman" w:cs="Times New Roman"/>
          <w:sz w:val="28"/>
          <w:szCs w:val="28"/>
        </w:rPr>
        <w:t>1100 медицинских амбулаторных карт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ED1" w:rsidRDefault="004D0ED1" w:rsidP="0032498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72AB">
        <w:rPr>
          <w:rFonts w:ascii="Times New Roman" w:hAnsi="Times New Roman" w:cs="Times New Roman"/>
          <w:sz w:val="28"/>
          <w:szCs w:val="28"/>
        </w:rPr>
        <w:t>- Скор</w:t>
      </w:r>
      <w:r>
        <w:rPr>
          <w:rFonts w:ascii="Times New Roman" w:hAnsi="Times New Roman" w:cs="Times New Roman"/>
          <w:sz w:val="28"/>
          <w:szCs w:val="28"/>
        </w:rPr>
        <w:t>ая медицинская помощь: более 300</w:t>
      </w:r>
      <w:r w:rsidRPr="00B672AB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в обслуженных вызовов, из них 90</w:t>
      </w:r>
      <w:r w:rsidR="00BB3C5B">
        <w:rPr>
          <w:rFonts w:ascii="Times New Roman" w:hAnsi="Times New Roman" w:cs="Times New Roman"/>
          <w:sz w:val="28"/>
          <w:szCs w:val="28"/>
        </w:rPr>
        <w:t xml:space="preserve"> случая заактированы.</w:t>
      </w:r>
    </w:p>
    <w:p w:rsidR="004D0ED1" w:rsidRDefault="004D0ED1" w:rsidP="0032498A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913BCE">
        <w:rPr>
          <w:sz w:val="28"/>
          <w:szCs w:val="28"/>
        </w:rPr>
        <w:t>- Рассмотрены все случаи летальных исходов – 2 случая, повторные госпитализации по одному и тому же заболеван</w:t>
      </w:r>
      <w:r>
        <w:rPr>
          <w:sz w:val="28"/>
          <w:szCs w:val="28"/>
        </w:rPr>
        <w:t>ию в течение одного месяца – 12 случаев</w:t>
      </w:r>
      <w:r w:rsidRPr="00913BCE">
        <w:rPr>
          <w:sz w:val="28"/>
          <w:szCs w:val="28"/>
        </w:rPr>
        <w:t xml:space="preserve"> (все случаи повторной госпитализации обоснованы).  Случаев необоснованной госпитализации, расхождения диагнозов и внутрибольничной инфекции в 2022 году не установлено. </w:t>
      </w:r>
    </w:p>
    <w:p w:rsidR="004D0ED1" w:rsidRDefault="004D0ED1" w:rsidP="0032498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 период с 01 января 2022 года по 31 декабря   2022 года было проведено 27 заседаний Службы поддержки пациентов и контроля качества по разбору, выявленных нарушений оказания медицинских услуг, которые оформлены протоколами</w:t>
      </w:r>
      <w:r w:rsidRPr="00B2297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22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случаях выявления нарушений оказания медицинской помощи информация о результатах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проведенной экспертизы/проверки со стороны СПП и ВА </w:t>
      </w:r>
      <w:r w:rsidRPr="00B22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доводилась до сведения сотрудников ЦПЗ, оказывавших медицинскую помощь в конкретном проверенном случае под роспись.</w:t>
      </w:r>
    </w:p>
    <w:p w:rsidR="004D0ED1" w:rsidRDefault="004D0ED1" w:rsidP="0032498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Службой поддержки пациентов и контроля качества ежемесячно проводятся семинарские занятия по подразделениям на тему: «Этика и деонтология медицинского работника», а также 1 раз в квартал семинар на тему: «Культура безопасности пациента». За отчетный период проведено 4 научно-практических конференций в ЦПЗ, с участием профессорско-преподавательского состава кафедры КазНМУ им. С.Д.Асфендиярова, на которых разобрано  3 клинических  </w:t>
      </w:r>
      <w:r w:rsidRPr="009E7D7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случая. </w:t>
      </w:r>
      <w:r w:rsidRPr="009E7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Доцентом, кандидатом медицинских наук кафедры психиатрии  и наркологии </w:t>
      </w:r>
      <w:r w:rsidRPr="009E7D73">
        <w:rPr>
          <w:rFonts w:ascii="Times New Roman" w:eastAsia="Times New Roman" w:hAnsi="Times New Roman" w:cs="Times New Roman"/>
          <w:bCs/>
          <w:sz w:val="28"/>
          <w:szCs w:val="28"/>
        </w:rPr>
        <w:t>КазНМУ им. С.Д.Асфендиярова</w:t>
      </w:r>
      <w:r w:rsidRPr="009E7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Беспаловой Л.Ю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7D73">
        <w:rPr>
          <w:rFonts w:ascii="Times New Roman" w:eastAsia="Times New Roman" w:hAnsi="Times New Roman" w:cs="Times New Roman"/>
          <w:bCs/>
          <w:sz w:val="28"/>
          <w:szCs w:val="28"/>
        </w:rPr>
        <w:t>для  врачей - психиатров подразделений  ЦПЗ организовано и проведено 2 круглых стола на темы: «Стрессовые расстройства в современной классификации депрессии» и «Современные аспекты лечения депрессии».</w:t>
      </w:r>
    </w:p>
    <w:p w:rsidR="004D0ED1" w:rsidRPr="009E7D73" w:rsidRDefault="004D0ED1" w:rsidP="0032498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ЦПЗ, согласно утвержденного плана, 2 раза в месяц проводятся заседания «Школы ментального образования» с участием сотрудников Службы поддержки пациентов и контроля качества, которые направлены на повышение осведомленности пациентов и их родственников по вопросам оказания медико-социальной помощи в области психического здоровья. </w:t>
      </w:r>
    </w:p>
    <w:p w:rsidR="004D0ED1" w:rsidRPr="00C8250B" w:rsidRDefault="004D0ED1" w:rsidP="0032498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50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Заместителем директора по контролю качества медицинских услуг Худаир Ж.Р.,  совместно с заместителем директора по медицинской части Жолдыбаевой Ж.С. </w:t>
      </w:r>
      <w:r w:rsidRPr="00C82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регулярные обходы подразделений ЦПЗ с целью выявления проблемных вопросов для дальнейшего совершенствования качества оказания медицинских услуг пациентам.</w:t>
      </w:r>
    </w:p>
    <w:p w:rsidR="00010BCE" w:rsidRPr="005377E6" w:rsidRDefault="004D0ED1" w:rsidP="005377E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результатам внутренней экспертизы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директору ЦПЗ Рахменшееву С.К.</w:t>
      </w:r>
      <w:r w:rsidRPr="00C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поддержки пациентов и контроля качества </w:t>
      </w:r>
      <w:r w:rsidRPr="00C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вносятся предложения по устранению выявленных причин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</w:t>
      </w:r>
      <w:r w:rsidRPr="00C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оказываемых медицинских услуг.</w:t>
      </w:r>
    </w:p>
    <w:p w:rsidR="00010BCE" w:rsidRDefault="00545500" w:rsidP="004D0E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Служба «</w:t>
      </w:r>
      <w:r w:rsidR="00010BCE" w:rsidRPr="00010BCE">
        <w:rPr>
          <w:rFonts w:ascii="Times New Roman" w:eastAsia="Times New Roman" w:hAnsi="Times New Roman" w:cs="Times New Roman"/>
          <w:b/>
          <w:sz w:val="28"/>
          <w:szCs w:val="28"/>
        </w:rPr>
        <w:t>Телефон доверия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5500" w:rsidRPr="00620E36" w:rsidRDefault="00545500" w:rsidP="0054550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sz w:val="28"/>
          <w:szCs w:val="28"/>
        </w:rPr>
        <w:t>В ЦП</w:t>
      </w:r>
      <w:r w:rsidR="00F80DAC">
        <w:rPr>
          <w:rFonts w:ascii="Times New Roman" w:hAnsi="Times New Roman" w:cs="Times New Roman"/>
          <w:sz w:val="28"/>
          <w:szCs w:val="28"/>
        </w:rPr>
        <w:t>З круглосуточно и ежедневно</w:t>
      </w:r>
      <w:r w:rsidRPr="00620E36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80DAC">
        <w:rPr>
          <w:rFonts w:ascii="Times New Roman" w:hAnsi="Times New Roman" w:cs="Times New Roman"/>
          <w:b/>
          <w:sz w:val="28"/>
          <w:szCs w:val="28"/>
        </w:rPr>
        <w:t xml:space="preserve">«Телефон доверия» </w:t>
      </w:r>
      <w:r w:rsidRPr="00620E36">
        <w:rPr>
          <w:rFonts w:ascii="Times New Roman" w:hAnsi="Times New Roman" w:cs="Times New Roman"/>
          <w:b/>
          <w:sz w:val="28"/>
          <w:szCs w:val="28"/>
        </w:rPr>
        <w:t>376-56-60,</w:t>
      </w:r>
    </w:p>
    <w:p w:rsidR="00545500" w:rsidRPr="00620E36" w:rsidRDefault="00A375ED" w:rsidP="00A375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8-708-983-2863 интегрированный</w:t>
      </w:r>
      <w:r w:rsidRPr="00620E36">
        <w:rPr>
          <w:rFonts w:ascii="Times New Roman" w:hAnsi="Times New Roman" w:cs="Times New Roman"/>
          <w:sz w:val="28"/>
          <w:szCs w:val="28"/>
        </w:rPr>
        <w:t xml:space="preserve"> с единым Сall-центром города Алматы.</w:t>
      </w:r>
      <w:r w:rsidR="00F80DAC">
        <w:rPr>
          <w:rFonts w:ascii="Times New Roman" w:hAnsi="Times New Roman" w:cs="Times New Roman"/>
          <w:sz w:val="28"/>
          <w:szCs w:val="28"/>
        </w:rPr>
        <w:t>О</w:t>
      </w:r>
      <w:r w:rsidR="00545500" w:rsidRPr="00620E36">
        <w:rPr>
          <w:rFonts w:ascii="Times New Roman" w:hAnsi="Times New Roman" w:cs="Times New Roman"/>
          <w:sz w:val="28"/>
          <w:szCs w:val="28"/>
        </w:rPr>
        <w:t xml:space="preserve">н-лайн </w:t>
      </w:r>
      <w:r w:rsidR="00F80DAC">
        <w:rPr>
          <w:rFonts w:ascii="Times New Roman" w:hAnsi="Times New Roman" w:cs="Times New Roman"/>
          <w:sz w:val="28"/>
          <w:szCs w:val="28"/>
        </w:rPr>
        <w:t xml:space="preserve"> и в режиме реального </w:t>
      </w:r>
      <w:r w:rsidR="00F80DAC" w:rsidRPr="00F80DAC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2C6061" w:rsidRPr="00F80DAC">
        <w:rPr>
          <w:rStyle w:val="y2iqfc"/>
          <w:rFonts w:ascii="Times New Roman" w:hAnsi="Times New Roman" w:cs="Times New Roman"/>
          <w:sz w:val="28"/>
          <w:szCs w:val="28"/>
        </w:rPr>
        <w:t>при возникновении психологического кризиса</w:t>
      </w:r>
      <w:r w:rsidR="00F80DAC" w:rsidRPr="00F80DA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80DAC" w:rsidRPr="00F80DAC">
        <w:rPr>
          <w:rStyle w:val="y2iqfc"/>
          <w:rFonts w:ascii="Times New Roman" w:hAnsi="Times New Roman" w:cs="Times New Roman"/>
          <w:sz w:val="28"/>
          <w:szCs w:val="28"/>
        </w:rPr>
        <w:t>психологические консультации и информационная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 помощь</w:t>
      </w:r>
      <w:r w:rsidR="00F80DAC" w:rsidRPr="00F80DAC">
        <w:rPr>
          <w:rStyle w:val="y2iqfc"/>
          <w:rFonts w:ascii="Times New Roman" w:hAnsi="Times New Roman" w:cs="Times New Roman"/>
          <w:sz w:val="28"/>
          <w:szCs w:val="28"/>
        </w:rPr>
        <w:t xml:space="preserve"> жителям города </w:t>
      </w:r>
      <w:r>
        <w:rPr>
          <w:rStyle w:val="y2iqfc"/>
          <w:rFonts w:ascii="Times New Roman" w:hAnsi="Times New Roman" w:cs="Times New Roman"/>
          <w:sz w:val="28"/>
          <w:szCs w:val="28"/>
        </w:rPr>
        <w:t>Алматы и других регионов Казахстана</w:t>
      </w:r>
      <w:r w:rsidR="002C6061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545500" w:rsidRPr="00620E36">
        <w:rPr>
          <w:rFonts w:ascii="Times New Roman" w:hAnsi="Times New Roman" w:cs="Times New Roman"/>
          <w:sz w:val="28"/>
          <w:szCs w:val="28"/>
        </w:rPr>
        <w:t>Он-лайн проконсультированы</w:t>
      </w:r>
      <w:r>
        <w:rPr>
          <w:rFonts w:ascii="Times New Roman" w:hAnsi="Times New Roman" w:cs="Times New Roman"/>
          <w:sz w:val="28"/>
          <w:szCs w:val="28"/>
        </w:rPr>
        <w:t xml:space="preserve"> - 172 человека, что</w:t>
      </w:r>
      <w:r w:rsidR="00545500" w:rsidRPr="00620E36">
        <w:rPr>
          <w:rFonts w:ascii="Times New Roman" w:hAnsi="Times New Roman" w:cs="Times New Roman"/>
          <w:sz w:val="28"/>
          <w:szCs w:val="28"/>
        </w:rPr>
        <w:t xml:space="preserve"> практически на 50% боль</w:t>
      </w:r>
      <w:r>
        <w:rPr>
          <w:rFonts w:ascii="Times New Roman" w:hAnsi="Times New Roman" w:cs="Times New Roman"/>
          <w:sz w:val="28"/>
          <w:szCs w:val="28"/>
        </w:rPr>
        <w:t xml:space="preserve">ше по сравнению с 2021 годом (2021 год </w:t>
      </w:r>
      <w:r w:rsidR="00545500" w:rsidRPr="00620E36">
        <w:rPr>
          <w:rFonts w:ascii="Times New Roman" w:hAnsi="Times New Roman" w:cs="Times New Roman"/>
          <w:sz w:val="28"/>
          <w:szCs w:val="28"/>
        </w:rPr>
        <w:t>–88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5500" w:rsidRPr="00620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500" w:rsidRDefault="00545500" w:rsidP="0054550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5ED">
        <w:rPr>
          <w:rFonts w:ascii="Times New Roman" w:hAnsi="Times New Roman" w:cs="Times New Roman"/>
          <w:sz w:val="28"/>
          <w:szCs w:val="28"/>
        </w:rPr>
        <w:t xml:space="preserve">За 12 месяцев 2022 года на </w:t>
      </w:r>
      <w:r w:rsidR="00C364A7">
        <w:rPr>
          <w:rFonts w:ascii="Times New Roman" w:hAnsi="Times New Roman" w:cs="Times New Roman"/>
          <w:sz w:val="28"/>
          <w:szCs w:val="28"/>
        </w:rPr>
        <w:t>«Т</w:t>
      </w:r>
      <w:r w:rsidRPr="00A375ED">
        <w:rPr>
          <w:rFonts w:ascii="Times New Roman" w:hAnsi="Times New Roman" w:cs="Times New Roman"/>
          <w:sz w:val="28"/>
          <w:szCs w:val="28"/>
        </w:rPr>
        <w:t>елефон доверия</w:t>
      </w:r>
      <w:r w:rsidR="00C364A7">
        <w:rPr>
          <w:rFonts w:ascii="Times New Roman" w:hAnsi="Times New Roman" w:cs="Times New Roman"/>
          <w:sz w:val="28"/>
          <w:szCs w:val="28"/>
        </w:rPr>
        <w:t>»</w:t>
      </w:r>
      <w:r w:rsidRPr="00A375ED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A375ED">
        <w:rPr>
          <w:rFonts w:ascii="Times New Roman" w:hAnsi="Times New Roman" w:cs="Times New Roman"/>
          <w:sz w:val="28"/>
          <w:szCs w:val="28"/>
        </w:rPr>
        <w:t xml:space="preserve">о </w:t>
      </w:r>
      <w:r w:rsidRPr="00A375ED">
        <w:rPr>
          <w:rFonts w:ascii="Times New Roman" w:hAnsi="Times New Roman" w:cs="Times New Roman"/>
          <w:sz w:val="28"/>
          <w:szCs w:val="28"/>
        </w:rPr>
        <w:t>–5599 з</w:t>
      </w:r>
      <w:r w:rsidR="00A375ED">
        <w:rPr>
          <w:rFonts w:ascii="Times New Roman" w:hAnsi="Times New Roman" w:cs="Times New Roman"/>
          <w:sz w:val="28"/>
          <w:szCs w:val="28"/>
        </w:rPr>
        <w:t xml:space="preserve">вонков, </w:t>
      </w:r>
      <w:r w:rsidRPr="00A375ED">
        <w:rPr>
          <w:rFonts w:ascii="Times New Roman" w:hAnsi="Times New Roman" w:cs="Times New Roman"/>
          <w:sz w:val="28"/>
          <w:szCs w:val="28"/>
        </w:rPr>
        <w:t>на 17% больше</w:t>
      </w:r>
      <w:r w:rsidR="00A375ED">
        <w:rPr>
          <w:rFonts w:ascii="Times New Roman" w:hAnsi="Times New Roman" w:cs="Times New Roman"/>
          <w:sz w:val="28"/>
          <w:szCs w:val="28"/>
        </w:rPr>
        <w:t>, чем за 2021 год (2021 году</w:t>
      </w:r>
      <w:r w:rsidRPr="00A375ED">
        <w:rPr>
          <w:rFonts w:ascii="Times New Roman" w:hAnsi="Times New Roman" w:cs="Times New Roman"/>
          <w:sz w:val="28"/>
          <w:szCs w:val="28"/>
        </w:rPr>
        <w:t xml:space="preserve"> – 4759),</w:t>
      </w:r>
      <w:r w:rsidR="00A375ED">
        <w:rPr>
          <w:rFonts w:ascii="Times New Roman" w:hAnsi="Times New Roman" w:cs="Times New Roman"/>
          <w:sz w:val="28"/>
          <w:szCs w:val="28"/>
        </w:rPr>
        <w:t xml:space="preserve"> из них с</w:t>
      </w:r>
      <w:r w:rsidR="00AA0FAD">
        <w:rPr>
          <w:rFonts w:ascii="Times New Roman" w:hAnsi="Times New Roman" w:cs="Times New Roman"/>
          <w:sz w:val="28"/>
          <w:szCs w:val="28"/>
        </w:rPr>
        <w:t>тревожно-депрессивном состоянием</w:t>
      </w:r>
      <w:r w:rsidRPr="00AA0FAD">
        <w:rPr>
          <w:rFonts w:ascii="Times New Roman" w:hAnsi="Times New Roman" w:cs="Times New Roman"/>
          <w:sz w:val="28"/>
          <w:szCs w:val="28"/>
        </w:rPr>
        <w:t xml:space="preserve"> – 448 </w:t>
      </w:r>
      <w:r w:rsidR="00AA0FAD">
        <w:rPr>
          <w:rFonts w:ascii="Times New Roman" w:hAnsi="Times New Roman" w:cs="Times New Roman"/>
          <w:sz w:val="28"/>
          <w:szCs w:val="28"/>
        </w:rPr>
        <w:t>на 36% больше, (</w:t>
      </w:r>
      <w:r w:rsidRPr="00620E36">
        <w:rPr>
          <w:rFonts w:ascii="Times New Roman" w:hAnsi="Times New Roman" w:cs="Times New Roman"/>
          <w:sz w:val="28"/>
          <w:szCs w:val="28"/>
        </w:rPr>
        <w:t>2021г</w:t>
      </w:r>
      <w:r w:rsidR="00AA0FAD">
        <w:rPr>
          <w:rFonts w:ascii="Times New Roman" w:hAnsi="Times New Roman" w:cs="Times New Roman"/>
          <w:sz w:val="28"/>
          <w:szCs w:val="28"/>
        </w:rPr>
        <w:t xml:space="preserve">од </w:t>
      </w:r>
      <w:r w:rsidRPr="00620E36">
        <w:rPr>
          <w:rFonts w:ascii="Times New Roman" w:hAnsi="Times New Roman" w:cs="Times New Roman"/>
          <w:sz w:val="28"/>
          <w:szCs w:val="28"/>
        </w:rPr>
        <w:t xml:space="preserve">- 288), с </w:t>
      </w:r>
      <w:r w:rsidRPr="00AA0FAD">
        <w:rPr>
          <w:rFonts w:ascii="Times New Roman" w:hAnsi="Times New Roman" w:cs="Times New Roman"/>
          <w:sz w:val="28"/>
          <w:szCs w:val="28"/>
        </w:rPr>
        <w:t xml:space="preserve">аутодеструктивным поведением – 240 </w:t>
      </w:r>
      <w:r w:rsidR="00AA0FAD">
        <w:rPr>
          <w:rFonts w:ascii="Times New Roman" w:hAnsi="Times New Roman" w:cs="Times New Roman"/>
          <w:sz w:val="28"/>
          <w:szCs w:val="28"/>
        </w:rPr>
        <w:t>человек на 63% больше</w:t>
      </w:r>
      <w:r w:rsidRPr="00620E36">
        <w:rPr>
          <w:rFonts w:ascii="Times New Roman" w:hAnsi="Times New Roman" w:cs="Times New Roman"/>
          <w:sz w:val="28"/>
          <w:szCs w:val="28"/>
        </w:rPr>
        <w:t>, (2021г</w:t>
      </w:r>
      <w:r w:rsidR="00AA0FAD">
        <w:rPr>
          <w:rFonts w:ascii="Times New Roman" w:hAnsi="Times New Roman" w:cs="Times New Roman"/>
          <w:sz w:val="28"/>
          <w:szCs w:val="28"/>
        </w:rPr>
        <w:t xml:space="preserve">од </w:t>
      </w:r>
      <w:r w:rsidRPr="00620E36">
        <w:rPr>
          <w:rFonts w:ascii="Times New Roman" w:hAnsi="Times New Roman" w:cs="Times New Roman"/>
          <w:sz w:val="28"/>
          <w:szCs w:val="28"/>
        </w:rPr>
        <w:t>- 89 человек). Всем позвонившим оказана квалифицированная психологическая помощь.</w:t>
      </w:r>
    </w:p>
    <w:p w:rsidR="00AA0FAD" w:rsidRPr="00AA0FAD" w:rsidRDefault="00AA0FAD" w:rsidP="00AA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FAD">
        <w:rPr>
          <w:rFonts w:ascii="Times New Roman" w:hAnsi="Times New Roman" w:cs="Times New Roman"/>
          <w:sz w:val="28"/>
          <w:szCs w:val="28"/>
        </w:rPr>
        <w:t>Причина увеличения звонков  с тревожно-депрессивны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A0FAD">
        <w:rPr>
          <w:rFonts w:ascii="Times New Roman" w:hAnsi="Times New Roman" w:cs="Times New Roman"/>
          <w:sz w:val="28"/>
          <w:szCs w:val="28"/>
        </w:rPr>
        <w:t xml:space="preserve">  состояни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>ем,</w:t>
      </w:r>
      <w:r w:rsidRPr="00AA0FAD">
        <w:rPr>
          <w:rFonts w:ascii="Times New Roman" w:hAnsi="Times New Roman" w:cs="Times New Roman"/>
          <w:sz w:val="28"/>
          <w:szCs w:val="28"/>
        </w:rPr>
        <w:t xml:space="preserve">  при анализе беседы с абонентами, наличие страха за будущее, за финансовое состояние, страх своей смерти и беспокойство за б</w:t>
      </w:r>
      <w:r w:rsidR="002276F6">
        <w:rPr>
          <w:rFonts w:ascii="Times New Roman" w:hAnsi="Times New Roman" w:cs="Times New Roman"/>
          <w:sz w:val="28"/>
          <w:szCs w:val="28"/>
        </w:rPr>
        <w:t>лизких. Очень многие из обратившихся</w:t>
      </w:r>
      <w:r w:rsidRPr="00AA0FAD">
        <w:rPr>
          <w:rFonts w:ascii="Times New Roman" w:hAnsi="Times New Roman" w:cs="Times New Roman"/>
          <w:sz w:val="28"/>
          <w:szCs w:val="28"/>
        </w:rPr>
        <w:t xml:space="preserve"> потеряли близких и соответственно переживали сильную депрессию и стресс.</w:t>
      </w:r>
    </w:p>
    <w:p w:rsidR="00AA0FAD" w:rsidRDefault="00AA0FAD" w:rsidP="00AA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AD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A0FAD">
        <w:rPr>
          <w:rFonts w:ascii="Times New Roman" w:hAnsi="Times New Roman" w:cs="Times New Roman"/>
          <w:sz w:val="28"/>
          <w:szCs w:val="28"/>
        </w:rPr>
        <w:t xml:space="preserve"> наблюдается рост количества звонков по следующим </w:t>
      </w:r>
      <w:r w:rsidR="0098028D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AA0FAD">
        <w:rPr>
          <w:rFonts w:ascii="Times New Roman" w:hAnsi="Times New Roman" w:cs="Times New Roman"/>
          <w:sz w:val="28"/>
          <w:szCs w:val="28"/>
        </w:rPr>
        <w:t>категориям:</w:t>
      </w:r>
    </w:p>
    <w:p w:rsidR="00AA0FAD" w:rsidRDefault="00AA0FAD" w:rsidP="00AA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0FAD">
        <w:rPr>
          <w:rFonts w:ascii="Times New Roman" w:hAnsi="Times New Roman" w:cs="Times New Roman"/>
          <w:sz w:val="28"/>
          <w:szCs w:val="28"/>
        </w:rPr>
        <w:t>Социальные проблемы-</w:t>
      </w:r>
      <w:r w:rsidRPr="00AA0FAD">
        <w:rPr>
          <w:rFonts w:ascii="Times New Roman" w:hAnsi="Times New Roman" w:cs="Times New Roman"/>
          <w:b/>
          <w:sz w:val="28"/>
          <w:szCs w:val="28"/>
        </w:rPr>
        <w:t xml:space="preserve">646, </w:t>
      </w:r>
      <w:r w:rsidR="002276F6">
        <w:rPr>
          <w:rFonts w:ascii="Times New Roman" w:hAnsi="Times New Roman" w:cs="Times New Roman"/>
          <w:sz w:val="28"/>
          <w:szCs w:val="28"/>
        </w:rPr>
        <w:t xml:space="preserve">отмечается рост на 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 xml:space="preserve">32 </w:t>
      </w:r>
      <w:r w:rsidRPr="00AA0FAD">
        <w:rPr>
          <w:rFonts w:ascii="Times New Roman" w:hAnsi="Times New Roman" w:cs="Times New Roman"/>
          <w:sz w:val="28"/>
          <w:szCs w:val="28"/>
        </w:rPr>
        <w:t>% (2021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 </w:t>
      </w:r>
      <w:r w:rsidRPr="00AA0FAD">
        <w:rPr>
          <w:rFonts w:ascii="Times New Roman" w:hAnsi="Times New Roman" w:cs="Times New Roman"/>
          <w:sz w:val="28"/>
          <w:szCs w:val="28"/>
        </w:rPr>
        <w:t>- 436)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FAD" w:rsidRDefault="00AA0FAD" w:rsidP="00AA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0FAD">
        <w:rPr>
          <w:rFonts w:ascii="Times New Roman" w:hAnsi="Times New Roman" w:cs="Times New Roman"/>
          <w:sz w:val="28"/>
          <w:szCs w:val="28"/>
        </w:rPr>
        <w:t>Проблемы со здоровьем –</w:t>
      </w:r>
      <w:r w:rsidRPr="00AA0FAD">
        <w:rPr>
          <w:rFonts w:ascii="Times New Roman" w:hAnsi="Times New Roman" w:cs="Times New Roman"/>
          <w:b/>
          <w:sz w:val="28"/>
          <w:szCs w:val="28"/>
        </w:rPr>
        <w:t>501,</w:t>
      </w:r>
      <w:r w:rsidRPr="00AA0FAD">
        <w:rPr>
          <w:rFonts w:ascii="Times New Roman" w:hAnsi="Times New Roman" w:cs="Times New Roman"/>
          <w:sz w:val="28"/>
          <w:szCs w:val="28"/>
        </w:rPr>
        <w:t>рост на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 xml:space="preserve"> 17 </w:t>
      </w:r>
      <w:r w:rsidRPr="00AA0FAD">
        <w:rPr>
          <w:rFonts w:ascii="Times New Roman" w:hAnsi="Times New Roman" w:cs="Times New Roman"/>
          <w:sz w:val="28"/>
          <w:szCs w:val="28"/>
        </w:rPr>
        <w:t>%  (2021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 </w:t>
      </w:r>
      <w:r w:rsidRPr="00AA0FAD">
        <w:rPr>
          <w:rFonts w:ascii="Times New Roman" w:hAnsi="Times New Roman" w:cs="Times New Roman"/>
          <w:sz w:val="28"/>
          <w:szCs w:val="28"/>
        </w:rPr>
        <w:t xml:space="preserve">- 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>413</w:t>
      </w:r>
      <w:r w:rsidRPr="00AA0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500" w:rsidRDefault="00AA0FAD" w:rsidP="00AA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0FAD">
        <w:rPr>
          <w:rFonts w:ascii="Times New Roman" w:hAnsi="Times New Roman" w:cs="Times New Roman"/>
          <w:sz w:val="28"/>
          <w:szCs w:val="28"/>
        </w:rPr>
        <w:t>Тревожно-депрессивные состояния-</w:t>
      </w:r>
      <w:r w:rsidRPr="00AA0FAD">
        <w:rPr>
          <w:rFonts w:ascii="Times New Roman" w:hAnsi="Times New Roman" w:cs="Times New Roman"/>
          <w:b/>
          <w:sz w:val="28"/>
          <w:szCs w:val="28"/>
        </w:rPr>
        <w:t xml:space="preserve">448, </w:t>
      </w:r>
      <w:r w:rsidRPr="00AA0FAD">
        <w:rPr>
          <w:rFonts w:ascii="Times New Roman" w:hAnsi="Times New Roman" w:cs="Times New Roman"/>
          <w:sz w:val="28"/>
          <w:szCs w:val="28"/>
        </w:rPr>
        <w:t>отмечается рост на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 xml:space="preserve"> 40 </w:t>
      </w:r>
      <w:r w:rsidRPr="00AA0FAD">
        <w:rPr>
          <w:rFonts w:ascii="Times New Roman" w:hAnsi="Times New Roman" w:cs="Times New Roman"/>
          <w:sz w:val="28"/>
          <w:szCs w:val="28"/>
        </w:rPr>
        <w:t>% (2021</w:t>
      </w:r>
      <w:r w:rsidRPr="00AA0FAD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 </w:t>
      </w:r>
      <w:r w:rsidRPr="00AA0FAD">
        <w:rPr>
          <w:rFonts w:ascii="Times New Roman" w:hAnsi="Times New Roman" w:cs="Times New Roman"/>
          <w:sz w:val="28"/>
          <w:szCs w:val="28"/>
        </w:rPr>
        <w:t>- 288).</w:t>
      </w:r>
    </w:p>
    <w:p w:rsidR="0098028D" w:rsidRPr="006543E9" w:rsidRDefault="0098028D" w:rsidP="006543E9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Количество звонков от граждан с суицидальными мыслями увеличилось на 62,9</w:t>
      </w:r>
      <w:r>
        <w:rPr>
          <w:rFonts w:ascii="Times New Roman" w:hAnsi="Times New Roman" w:cs="Times New Roman"/>
          <w:sz w:val="28"/>
          <w:szCs w:val="28"/>
        </w:rPr>
        <w:t xml:space="preserve">% и в 2022 году составило – 240(2021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- 89).</w:t>
      </w:r>
      <w:r w:rsidRPr="0087575D">
        <w:rPr>
          <w:rFonts w:ascii="Times New Roman" w:hAnsi="Times New Roman" w:cs="Times New Roman"/>
          <w:sz w:val="28"/>
          <w:szCs w:val="28"/>
        </w:rPr>
        <w:t>Семейные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- 225, отмечается рост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31</w:t>
      </w:r>
      <w:r w:rsidR="00C364A7">
        <w:rPr>
          <w:rFonts w:ascii="Times New Roman" w:hAnsi="Times New Roman" w:cs="Times New Roman"/>
          <w:sz w:val="28"/>
          <w:szCs w:val="28"/>
          <w:lang w:val="kk-KZ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% 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- 154)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Супружеские конфликты 90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отмечается рост на38</w:t>
      </w:r>
      <w:r w:rsidR="00C364A7">
        <w:rPr>
          <w:rFonts w:ascii="Times New Roman" w:hAnsi="Times New Roman" w:cs="Times New Roman"/>
          <w:sz w:val="28"/>
          <w:szCs w:val="28"/>
          <w:lang w:val="kk-KZ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% 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- 55). </w:t>
      </w:r>
      <w:r w:rsidRPr="00E65AC8">
        <w:rPr>
          <w:rFonts w:ascii="Times New Roman" w:hAnsi="Times New Roman" w:cs="Times New Roman"/>
          <w:sz w:val="28"/>
          <w:szCs w:val="28"/>
        </w:rPr>
        <w:t>Проблемы, связанные с детским здоровьем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213 звонковотмечается рост на 35</w:t>
      </w:r>
      <w:r w:rsidR="00C364A7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="00C364A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137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64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Домашнее насилие 12</w:t>
      </w:r>
      <w:r>
        <w:rPr>
          <w:rFonts w:ascii="Times New Roman" w:hAnsi="Times New Roman" w:cs="Times New Roman"/>
          <w:sz w:val="28"/>
          <w:szCs w:val="28"/>
        </w:rPr>
        <w:t>отмечается рост на</w:t>
      </w:r>
      <w:r w:rsidR="00C364A7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%(2021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76F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C0699">
        <w:rPr>
          <w:rFonts w:ascii="Times New Roman" w:hAnsi="Times New Roman" w:cs="Times New Roman"/>
          <w:sz w:val="28"/>
          <w:szCs w:val="28"/>
          <w:lang w:val="kk-KZ"/>
        </w:rPr>
        <w:t>Сексуальные отнош</w:t>
      </w:r>
      <w:r>
        <w:rPr>
          <w:rFonts w:ascii="Times New Roman" w:hAnsi="Times New Roman" w:cs="Times New Roman"/>
          <w:sz w:val="28"/>
          <w:szCs w:val="28"/>
          <w:lang w:val="kk-KZ"/>
        </w:rPr>
        <w:t>ения, нетрадиционная ориентация – 36 звонков,</w:t>
      </w:r>
      <w:r>
        <w:rPr>
          <w:rFonts w:ascii="Times New Roman" w:hAnsi="Times New Roman" w:cs="Times New Roman"/>
          <w:sz w:val="28"/>
          <w:szCs w:val="28"/>
        </w:rPr>
        <w:t xml:space="preserve"> рост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55</w:t>
      </w:r>
      <w:r w:rsidR="00C364A7">
        <w:rPr>
          <w:rFonts w:ascii="Times New Roman" w:hAnsi="Times New Roman" w:cs="Times New Roman"/>
          <w:sz w:val="28"/>
          <w:szCs w:val="28"/>
          <w:lang w:val="kk-KZ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%(2021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65DC7">
        <w:rPr>
          <w:rFonts w:ascii="Times New Roman" w:hAnsi="Times New Roman" w:cs="Times New Roman"/>
          <w:sz w:val="28"/>
          <w:szCs w:val="28"/>
          <w:lang w:val="kk-KZ"/>
        </w:rPr>
        <w:t>Звонки от душевнобольных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176, рост на6,8 </w:t>
      </w:r>
      <w:r>
        <w:rPr>
          <w:rFonts w:ascii="Times New Roman" w:hAnsi="Times New Roman" w:cs="Times New Roman"/>
          <w:sz w:val="28"/>
          <w:szCs w:val="28"/>
        </w:rPr>
        <w:t xml:space="preserve">% 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164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76F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65DC7">
        <w:rPr>
          <w:rFonts w:ascii="Times New Roman" w:hAnsi="Times New Roman" w:cs="Times New Roman"/>
          <w:sz w:val="28"/>
          <w:szCs w:val="28"/>
          <w:lang w:val="kk-KZ"/>
        </w:rPr>
        <w:t xml:space="preserve">Звонки от нарко, алкогольнозависимых, игроманов и их родственников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–201 звонок </w:t>
      </w:r>
      <w:r w:rsidRPr="00165DC7">
        <w:rPr>
          <w:rFonts w:ascii="Times New Roman" w:hAnsi="Times New Roman" w:cs="Times New Roman"/>
          <w:sz w:val="28"/>
          <w:szCs w:val="28"/>
          <w:lang w:val="kk-KZ"/>
        </w:rPr>
        <w:t>на 19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165DC7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(2021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161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45500" w:rsidRPr="00620E36" w:rsidRDefault="00545500" w:rsidP="00545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2AB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 w:rsidR="006543E9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Pr="00B672AB">
        <w:rPr>
          <w:rFonts w:ascii="Times New Roman" w:hAnsi="Times New Roman" w:cs="Times New Roman"/>
          <w:b/>
          <w:sz w:val="28"/>
          <w:szCs w:val="28"/>
        </w:rPr>
        <w:t>по профилактике суицидов.</w:t>
      </w:r>
    </w:p>
    <w:p w:rsidR="003D681B" w:rsidRPr="003D681B" w:rsidRDefault="003D681B" w:rsidP="003D681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81B">
        <w:rPr>
          <w:rFonts w:ascii="Times New Roman" w:hAnsi="Times New Roman" w:cs="Times New Roman"/>
          <w:bCs/>
          <w:sz w:val="28"/>
          <w:szCs w:val="28"/>
        </w:rPr>
        <w:t xml:space="preserve">За 12 месяцев 2022 года детским психиатром, психологами  </w:t>
      </w:r>
      <w:r w:rsidRPr="003D681B">
        <w:rPr>
          <w:rFonts w:ascii="Times New Roman" w:hAnsi="Times New Roman" w:cs="Times New Roman"/>
          <w:b/>
          <w:bCs/>
          <w:sz w:val="28"/>
          <w:szCs w:val="28"/>
        </w:rPr>
        <w:t>ЦПЗ проведено –  198 консультации</w:t>
      </w:r>
      <w:r w:rsidRPr="003D681B">
        <w:rPr>
          <w:rFonts w:ascii="Times New Roman" w:hAnsi="Times New Roman" w:cs="Times New Roman"/>
          <w:bCs/>
          <w:sz w:val="28"/>
          <w:szCs w:val="28"/>
        </w:rPr>
        <w:t xml:space="preserve"> детей и подростков «группы риска», обратившихся за специализированной помощью. Консультации, психологическая помощь несовершеннолетним проводились в присутствии родителей, руководителей школ, психологов школ.  </w:t>
      </w:r>
      <w:r w:rsidRPr="003D681B">
        <w:rPr>
          <w:rFonts w:ascii="Times New Roman" w:hAnsi="Times New Roman" w:cs="Times New Roman"/>
          <w:b/>
          <w:bCs/>
          <w:sz w:val="28"/>
          <w:szCs w:val="28"/>
        </w:rPr>
        <w:t>Всего за 12 месяцев проконсультировано врачом суицидологом 22 подростка.</w:t>
      </w:r>
    </w:p>
    <w:p w:rsidR="003D681B" w:rsidRPr="003D681B" w:rsidRDefault="003D681B" w:rsidP="003D681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8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результатам данной психологической консультативной работы с детьми «группы риска»: 3 подростка находятся на амбулаторном наблюдении и лечении в Центре психического здоровья, 6 подростков еженедельно наблюдаются у врача-суицидолога, 7 подростков направлены в РНПЦПЗ в стационар, 3 подростка прошли лечение в круглосуточном стационарном отделении ЦПЗ  (5 отделение) </w:t>
      </w:r>
    </w:p>
    <w:p w:rsidR="003D681B" w:rsidRDefault="003D681B" w:rsidP="003D681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81B">
        <w:rPr>
          <w:rFonts w:ascii="Times New Roman" w:hAnsi="Times New Roman" w:cs="Times New Roman"/>
          <w:b/>
          <w:bCs/>
          <w:sz w:val="28"/>
          <w:szCs w:val="28"/>
        </w:rPr>
        <w:t>Мероприятия по профилактике суицидов</w:t>
      </w:r>
    </w:p>
    <w:p w:rsidR="003D681B" w:rsidRPr="003D681B" w:rsidRDefault="003D681B" w:rsidP="003D681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81B">
        <w:rPr>
          <w:rFonts w:ascii="Times New Roman" w:hAnsi="Times New Roman" w:cs="Times New Roman"/>
          <w:bCs/>
          <w:sz w:val="28"/>
          <w:szCs w:val="28"/>
        </w:rPr>
        <w:t>За 12 месяцев 2022 года детским психиатром</w:t>
      </w:r>
      <w:r w:rsidR="002276F6">
        <w:rPr>
          <w:rFonts w:ascii="Times New Roman" w:hAnsi="Times New Roman" w:cs="Times New Roman"/>
          <w:bCs/>
          <w:sz w:val="28"/>
          <w:szCs w:val="28"/>
        </w:rPr>
        <w:t xml:space="preserve">, психологами ЦПЗ проведено – </w:t>
      </w:r>
      <w:r w:rsidRPr="003D681B">
        <w:rPr>
          <w:rFonts w:ascii="Times New Roman" w:hAnsi="Times New Roman" w:cs="Times New Roman"/>
          <w:bCs/>
          <w:sz w:val="28"/>
          <w:szCs w:val="28"/>
        </w:rPr>
        <w:t>198 консультации детей и подростков «группы риска», обратившихся за специализированной помощью.  Консультации, психологическая помощь несовершеннолетним проводились в присутствии родителей, руково</w:t>
      </w:r>
      <w:r w:rsidR="002276F6">
        <w:rPr>
          <w:rFonts w:ascii="Times New Roman" w:hAnsi="Times New Roman" w:cs="Times New Roman"/>
          <w:bCs/>
          <w:sz w:val="28"/>
          <w:szCs w:val="28"/>
        </w:rPr>
        <w:t xml:space="preserve">дителей школ, психологов школ. </w:t>
      </w:r>
      <w:r w:rsidRPr="003D681B">
        <w:rPr>
          <w:rFonts w:ascii="Times New Roman" w:hAnsi="Times New Roman" w:cs="Times New Roman"/>
          <w:bCs/>
          <w:sz w:val="28"/>
          <w:szCs w:val="28"/>
        </w:rPr>
        <w:t>Всего за 12 месяцев проконсультировано вр</w:t>
      </w:r>
      <w:r w:rsidR="002276F6">
        <w:rPr>
          <w:rFonts w:ascii="Times New Roman" w:hAnsi="Times New Roman" w:cs="Times New Roman"/>
          <w:bCs/>
          <w:sz w:val="28"/>
          <w:szCs w:val="28"/>
        </w:rPr>
        <w:t>ачом суицидологом 22 подростка.</w:t>
      </w:r>
    </w:p>
    <w:p w:rsidR="008C7CD6" w:rsidRDefault="003D681B" w:rsidP="003D681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81B">
        <w:rPr>
          <w:rFonts w:ascii="Times New Roman" w:hAnsi="Times New Roman" w:cs="Times New Roman"/>
          <w:bCs/>
          <w:sz w:val="28"/>
          <w:szCs w:val="28"/>
        </w:rPr>
        <w:t>По результатам данной психологической консультативной работы с детьми «группы риска»: 3 подростка находятся на амбулаторном наблюдении и лечении в Центре психического здоровья, 6 подростков еженедельно наблюдаются у врача-суицидолога, 7 подростков направлены в РНПЦПЗ в стационар, 3 подростка прошли лечение в круглосуточном стационарном отделении ЦПЗ  (5 отделение)</w:t>
      </w:r>
      <w:r w:rsidR="008C7CD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CD6" w:rsidRDefault="008C7CD6" w:rsidP="008C7CD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CD6">
        <w:rPr>
          <w:rFonts w:ascii="Times New Roman" w:hAnsi="Times New Roman" w:cs="Times New Roman"/>
          <w:bCs/>
          <w:sz w:val="28"/>
          <w:szCs w:val="28"/>
        </w:rPr>
        <w:t xml:space="preserve">Врачом суицидологом за сентябрь, октябрь, ноябрь, декабрь месяцы 2022года проконсультировано 25 человек, позвонивших на  Телефон Доверия в возрастной категории 18-40лет. Из 25 человек 20 девушек и 5 парней, из них работают 3 человека и 22 студенты. 1 девушка госпитализирована в РНПЦПЗ, 15 человек госпитализированы в ЦПЗ, 9 человек на связи с врачом суицидологом. </w:t>
      </w:r>
    </w:p>
    <w:p w:rsidR="008C7CD6" w:rsidRDefault="008C7CD6" w:rsidP="008C7CD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CD6">
        <w:rPr>
          <w:rFonts w:ascii="Times New Roman" w:hAnsi="Times New Roman" w:cs="Times New Roman"/>
          <w:bCs/>
          <w:sz w:val="28"/>
          <w:szCs w:val="28"/>
        </w:rPr>
        <w:t xml:space="preserve">Клиническим психологом ЦПЗ проведена психокоррекционная и психотерапевтическая работа с пациентами: из них индивидуальных консультаций -573, групповых консультаций -155. </w:t>
      </w:r>
    </w:p>
    <w:p w:rsidR="006463E3" w:rsidRPr="006463E3" w:rsidRDefault="006463E3" w:rsidP="006463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3E3">
        <w:rPr>
          <w:rFonts w:ascii="Times New Roman" w:hAnsi="Times New Roman" w:cs="Times New Roman"/>
          <w:bCs/>
          <w:sz w:val="28"/>
          <w:szCs w:val="28"/>
        </w:rPr>
        <w:t xml:space="preserve">Психологами ЦПЗ за 12 месяцев 2022 года проведено </w:t>
      </w:r>
      <w:r w:rsidRPr="006463E3">
        <w:rPr>
          <w:rFonts w:ascii="Times New Roman" w:hAnsi="Times New Roman" w:cs="Times New Roman"/>
          <w:b/>
          <w:bCs/>
          <w:sz w:val="28"/>
          <w:szCs w:val="28"/>
        </w:rPr>
        <w:t>168 образовательных</w:t>
      </w:r>
      <w:r w:rsidRPr="006463E3">
        <w:rPr>
          <w:rFonts w:ascii="Times New Roman" w:hAnsi="Times New Roman" w:cs="Times New Roman"/>
          <w:bCs/>
          <w:sz w:val="28"/>
          <w:szCs w:val="28"/>
        </w:rPr>
        <w:t xml:space="preserve">лекции  по профилактике суицидов среди подростков и детей группы риска всех возрастных категорий: </w:t>
      </w:r>
    </w:p>
    <w:p w:rsidR="006463E3" w:rsidRPr="006463E3" w:rsidRDefault="006463E3" w:rsidP="00024AF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3E3">
        <w:rPr>
          <w:rFonts w:ascii="Times New Roman" w:hAnsi="Times New Roman" w:cs="Times New Roman"/>
          <w:b/>
          <w:bCs/>
          <w:sz w:val="28"/>
          <w:szCs w:val="28"/>
        </w:rPr>
        <w:t>198 лекций</w:t>
      </w:r>
      <w:r w:rsidR="002276F6">
        <w:rPr>
          <w:rFonts w:ascii="Times New Roman" w:hAnsi="Times New Roman" w:cs="Times New Roman"/>
          <w:bCs/>
          <w:sz w:val="28"/>
          <w:szCs w:val="28"/>
        </w:rPr>
        <w:t xml:space="preserve"> проведено на тему</w:t>
      </w:r>
      <w:r w:rsidRPr="006463E3">
        <w:rPr>
          <w:rFonts w:ascii="Times New Roman" w:hAnsi="Times New Roman" w:cs="Times New Roman"/>
          <w:bCs/>
          <w:sz w:val="28"/>
          <w:szCs w:val="28"/>
        </w:rPr>
        <w:t xml:space="preserve">: «Профилактика суицида» </w:t>
      </w:r>
      <w:r w:rsidRPr="006463E3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школах города Алмат</w:t>
      </w:r>
      <w:r w:rsidR="002276F6"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p w:rsidR="006463E3" w:rsidRPr="006463E3" w:rsidRDefault="00024AFB" w:rsidP="006463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Охват – 11 789 учащихся. 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>Лекция и профилактический осмотр с тестиров</w:t>
      </w:r>
      <w:r w:rsidR="002276F6">
        <w:rPr>
          <w:rFonts w:ascii="Times New Roman" w:hAnsi="Times New Roman" w:cs="Times New Roman"/>
          <w:bCs/>
          <w:sz w:val="28"/>
          <w:szCs w:val="28"/>
        </w:rPr>
        <w:t>анием в Детской деревни «SOS» на тему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>: «Профилактика аутодеструктивного поведения</w:t>
      </w:r>
      <w:r w:rsidR="002276F6">
        <w:rPr>
          <w:rFonts w:ascii="Times New Roman" w:hAnsi="Times New Roman" w:cs="Times New Roman"/>
          <w:bCs/>
          <w:sz w:val="28"/>
          <w:szCs w:val="28"/>
        </w:rPr>
        <w:t>» с охватом -106 воспитанников.</w:t>
      </w:r>
    </w:p>
    <w:p w:rsidR="006463E3" w:rsidRDefault="006463E3" w:rsidP="00024AF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3E3">
        <w:rPr>
          <w:rFonts w:ascii="Times New Roman" w:hAnsi="Times New Roman" w:cs="Times New Roman"/>
          <w:b/>
          <w:bCs/>
          <w:sz w:val="28"/>
          <w:szCs w:val="28"/>
        </w:rPr>
        <w:t>58 лекций</w:t>
      </w:r>
      <w:r w:rsidRPr="006463E3">
        <w:rPr>
          <w:rFonts w:ascii="Times New Roman" w:hAnsi="Times New Roman" w:cs="Times New Roman"/>
          <w:bCs/>
          <w:sz w:val="28"/>
          <w:szCs w:val="28"/>
        </w:rPr>
        <w:t xml:space="preserve">  организовано по теме: «Профилактика суицида» </w:t>
      </w:r>
      <w:r w:rsidRPr="006463E3">
        <w:rPr>
          <w:rFonts w:ascii="Times New Roman" w:hAnsi="Times New Roman" w:cs="Times New Roman"/>
          <w:b/>
          <w:bCs/>
          <w:sz w:val="28"/>
          <w:szCs w:val="28"/>
        </w:rPr>
        <w:t>в колледжах и ВУЗАХ города Алматы</w:t>
      </w:r>
      <w:r w:rsidR="00024AFB">
        <w:rPr>
          <w:rFonts w:ascii="Times New Roman" w:hAnsi="Times New Roman" w:cs="Times New Roman"/>
          <w:bCs/>
          <w:sz w:val="28"/>
          <w:szCs w:val="28"/>
        </w:rPr>
        <w:t xml:space="preserve">150человек. С общим охватом – </w:t>
      </w:r>
      <w:r w:rsidRPr="006463E3">
        <w:rPr>
          <w:rFonts w:ascii="Times New Roman" w:hAnsi="Times New Roman" w:cs="Times New Roman"/>
          <w:bCs/>
          <w:sz w:val="28"/>
          <w:szCs w:val="28"/>
        </w:rPr>
        <w:t>5 240 человек.</w:t>
      </w:r>
    </w:p>
    <w:p w:rsidR="006463E3" w:rsidRPr="006463E3" w:rsidRDefault="006543E9" w:rsidP="006463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Проведено 12 о</w:t>
      </w:r>
      <w:r w:rsidR="006463E3" w:rsidRPr="006463E3">
        <w:rPr>
          <w:rFonts w:ascii="Times New Roman" w:hAnsi="Times New Roman" w:cs="Times New Roman"/>
          <w:b/>
          <w:bCs/>
          <w:sz w:val="28"/>
          <w:szCs w:val="28"/>
        </w:rPr>
        <w:t>бучающих семинаровдля инспекторов по делам несовершеннолетних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 xml:space="preserve"> по теме: «Технологии раннего выявления группы риска по наркологическому профилю среди детей и подростков и по выявлению детей «группы рис</w:t>
      </w:r>
      <w:r w:rsidR="00024AFB">
        <w:rPr>
          <w:rFonts w:ascii="Times New Roman" w:hAnsi="Times New Roman" w:cs="Times New Roman"/>
          <w:bCs/>
          <w:sz w:val="28"/>
          <w:szCs w:val="28"/>
        </w:rPr>
        <w:t xml:space="preserve">ка» с суицидальным поведением» 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63E3" w:rsidRPr="006463E3">
        <w:rPr>
          <w:rFonts w:ascii="Times New Roman" w:hAnsi="Times New Roman" w:cs="Times New Roman"/>
          <w:b/>
          <w:bCs/>
          <w:sz w:val="28"/>
          <w:szCs w:val="28"/>
        </w:rPr>
        <w:t>ОЮП ОМПС УП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 xml:space="preserve"> в 8 районах города  Алматы, с охватом – 78человек. В 8 районах города Алматы проведены семинары </w:t>
      </w:r>
      <w:r w:rsidR="006463E3" w:rsidRPr="006463E3">
        <w:rPr>
          <w:rFonts w:ascii="Times New Roman" w:hAnsi="Times New Roman" w:cs="Times New Roman"/>
          <w:b/>
          <w:bCs/>
          <w:sz w:val="28"/>
          <w:szCs w:val="28"/>
        </w:rPr>
        <w:t>для участковых инспекторов полиции</w:t>
      </w:r>
      <w:r w:rsidR="00024AFB">
        <w:rPr>
          <w:rFonts w:ascii="Times New Roman" w:hAnsi="Times New Roman" w:cs="Times New Roman"/>
          <w:bCs/>
          <w:sz w:val="28"/>
          <w:szCs w:val="28"/>
        </w:rPr>
        <w:t>, на тему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>: «По навыкам определения степени опьянения (алкогольного, наркотического, токсикоманического) и по выявлению детей «группы риска» с суицидальным поведен</w:t>
      </w:r>
      <w:r w:rsidR="00024AFB">
        <w:rPr>
          <w:rFonts w:ascii="Times New Roman" w:hAnsi="Times New Roman" w:cs="Times New Roman"/>
          <w:bCs/>
          <w:sz w:val="28"/>
          <w:szCs w:val="28"/>
        </w:rPr>
        <w:t>ием» охват -195 сотрудников УП.</w:t>
      </w:r>
    </w:p>
    <w:p w:rsidR="006463E3" w:rsidRPr="006463E3" w:rsidRDefault="006463E3" w:rsidP="006463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3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1 квартале </w:t>
      </w:r>
      <w:r w:rsidR="006543E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463E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543E9">
        <w:rPr>
          <w:rFonts w:ascii="Times New Roman" w:hAnsi="Times New Roman" w:cs="Times New Roman"/>
          <w:b/>
          <w:bCs/>
          <w:sz w:val="28"/>
          <w:szCs w:val="28"/>
        </w:rPr>
        <w:t xml:space="preserve"> года проведены</w:t>
      </w:r>
      <w:r w:rsidRPr="006463E3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межрайонные семинары</w:t>
      </w:r>
      <w:r w:rsidRPr="00024AFB">
        <w:rPr>
          <w:rFonts w:ascii="Times New Roman" w:hAnsi="Times New Roman" w:cs="Times New Roman"/>
          <w:bCs/>
          <w:sz w:val="28"/>
          <w:szCs w:val="28"/>
        </w:rPr>
        <w:t xml:space="preserve">среди социальных педагогов, медицинских работников школ и других специалистов </w:t>
      </w:r>
      <w:r w:rsidRPr="006463E3">
        <w:rPr>
          <w:rFonts w:ascii="Times New Roman" w:hAnsi="Times New Roman" w:cs="Times New Roman"/>
          <w:bCs/>
          <w:sz w:val="28"/>
          <w:szCs w:val="28"/>
        </w:rPr>
        <w:t>Алатауского района, Жетысуйского района, Наурызбайского района, Алмалинского района, Ауэзовского района и Бостандыкского района по вопросам раннего выявления и профилактики употребления психоактивных веществ несовершеннолетними и по предотвращению аутодеструктивного поведения несовершенно</w:t>
      </w:r>
      <w:r w:rsidR="00024AFB">
        <w:rPr>
          <w:rFonts w:ascii="Times New Roman" w:hAnsi="Times New Roman" w:cs="Times New Roman"/>
          <w:bCs/>
          <w:sz w:val="28"/>
          <w:szCs w:val="28"/>
        </w:rPr>
        <w:t>летних с охватом – 318 человек.</w:t>
      </w:r>
    </w:p>
    <w:p w:rsidR="006463E3" w:rsidRPr="006463E3" w:rsidRDefault="006543E9" w:rsidP="006463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течение</w:t>
      </w:r>
      <w:r w:rsidR="006463E3" w:rsidRPr="006463E3">
        <w:rPr>
          <w:rFonts w:ascii="Times New Roman" w:hAnsi="Times New Roman" w:cs="Times New Roman"/>
          <w:b/>
          <w:bCs/>
          <w:sz w:val="28"/>
          <w:szCs w:val="28"/>
        </w:rPr>
        <w:t xml:space="preserve"> 2022 года организо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вано 29 родительских собраний на тему</w:t>
      </w:r>
      <w:r w:rsidR="006463E3" w:rsidRPr="006463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>«Аутодеструктивное поведение несовершеннолетних»</w:t>
      </w:r>
      <w:r w:rsidR="00024AFB">
        <w:rPr>
          <w:rFonts w:ascii="Times New Roman" w:hAnsi="Times New Roman" w:cs="Times New Roman"/>
          <w:bCs/>
          <w:sz w:val="28"/>
          <w:szCs w:val="28"/>
        </w:rPr>
        <w:t xml:space="preserve"> в ОШ №20 и ОШ №188, </w:t>
      </w:r>
      <w:r w:rsidR="006463E3" w:rsidRPr="006463E3">
        <w:rPr>
          <w:rFonts w:ascii="Times New Roman" w:hAnsi="Times New Roman" w:cs="Times New Roman"/>
          <w:bCs/>
          <w:sz w:val="28"/>
          <w:szCs w:val="28"/>
        </w:rPr>
        <w:t xml:space="preserve">в ОШ №174 и так далее с хватом 549 человек. </w:t>
      </w:r>
    </w:p>
    <w:p w:rsidR="006463E3" w:rsidRDefault="006463E3" w:rsidP="006463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3E3">
        <w:rPr>
          <w:rFonts w:ascii="Times New Roman" w:hAnsi="Times New Roman" w:cs="Times New Roman"/>
          <w:bCs/>
          <w:sz w:val="28"/>
          <w:szCs w:val="28"/>
        </w:rPr>
        <w:t xml:space="preserve">15.04.22года был проведен мастер-класс </w:t>
      </w:r>
      <w:r w:rsidR="00024AFB">
        <w:rPr>
          <w:rFonts w:ascii="Times New Roman" w:hAnsi="Times New Roman" w:cs="Times New Roman"/>
          <w:bCs/>
          <w:sz w:val="28"/>
          <w:szCs w:val="28"/>
        </w:rPr>
        <w:t>в Алматинской академии МВД РК на тему</w:t>
      </w:r>
      <w:r w:rsidRPr="006463E3">
        <w:rPr>
          <w:rFonts w:ascii="Times New Roman" w:hAnsi="Times New Roman" w:cs="Times New Roman"/>
          <w:bCs/>
          <w:sz w:val="28"/>
          <w:szCs w:val="28"/>
        </w:rPr>
        <w:t>: «Профилактика суицидального поведения</w:t>
      </w:r>
      <w:r w:rsidR="006543E9">
        <w:rPr>
          <w:rFonts w:ascii="Times New Roman" w:hAnsi="Times New Roman" w:cs="Times New Roman"/>
          <w:bCs/>
          <w:sz w:val="28"/>
          <w:szCs w:val="28"/>
        </w:rPr>
        <w:t xml:space="preserve"> и профилактика по противодействию</w:t>
      </w:r>
      <w:r w:rsidRPr="006463E3">
        <w:rPr>
          <w:rFonts w:ascii="Times New Roman" w:hAnsi="Times New Roman" w:cs="Times New Roman"/>
          <w:bCs/>
          <w:sz w:val="28"/>
          <w:szCs w:val="28"/>
        </w:rPr>
        <w:t xml:space="preserve"> наркопреступности». Охват -30человек. </w:t>
      </w:r>
    </w:p>
    <w:p w:rsidR="00F20D5A" w:rsidRPr="00F20D5A" w:rsidRDefault="00F20D5A" w:rsidP="00F20D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5A">
        <w:rPr>
          <w:rFonts w:ascii="Times New Roman" w:hAnsi="Times New Roman" w:cs="Times New Roman"/>
          <w:b/>
          <w:bCs/>
          <w:sz w:val="28"/>
          <w:szCs w:val="28"/>
        </w:rPr>
        <w:t>Работа отделения лучевой диагностики.</w:t>
      </w:r>
    </w:p>
    <w:p w:rsidR="00F20D5A" w:rsidRPr="00F20D5A" w:rsidRDefault="00F20D5A" w:rsidP="00F20D5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D5A">
        <w:rPr>
          <w:rFonts w:ascii="Times New Roman" w:hAnsi="Times New Roman" w:cs="Times New Roman"/>
          <w:bCs/>
          <w:sz w:val="28"/>
          <w:szCs w:val="28"/>
        </w:rPr>
        <w:t xml:space="preserve">За 2022 год проведено 1332 исследования </w:t>
      </w:r>
      <w:r w:rsidRPr="00F20D5A">
        <w:rPr>
          <w:rFonts w:ascii="Times New Roman" w:hAnsi="Times New Roman" w:cs="Times New Roman"/>
          <w:bCs/>
          <w:sz w:val="28"/>
          <w:szCs w:val="28"/>
          <w:u w:val="single"/>
        </w:rPr>
        <w:t>компьютерной томографии</w:t>
      </w:r>
      <w:r w:rsidRPr="00F20D5A">
        <w:rPr>
          <w:rFonts w:ascii="Times New Roman" w:hAnsi="Times New Roman" w:cs="Times New Roman"/>
          <w:bCs/>
          <w:sz w:val="28"/>
          <w:szCs w:val="28"/>
        </w:rPr>
        <w:t>, в том числе для пациентов ЦПЗ – 258 человек, на договорной основе – 738 исследований.</w:t>
      </w:r>
    </w:p>
    <w:p w:rsidR="00F20D5A" w:rsidRPr="00F20D5A" w:rsidRDefault="00F20D5A" w:rsidP="00F20D5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D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Рентгенодиагностическая работа: </w:t>
      </w:r>
      <w:r w:rsidRPr="00F20D5A">
        <w:rPr>
          <w:rFonts w:ascii="Times New Roman" w:hAnsi="Times New Roman" w:cs="Times New Roman"/>
          <w:bCs/>
          <w:sz w:val="28"/>
          <w:szCs w:val="28"/>
        </w:rPr>
        <w:t>Всего за отчетный период сделано 6429 рентгенограмм, из них органов грудной клетки – 6043, костно-суставной системы – 277, прочее – 107.</w:t>
      </w:r>
    </w:p>
    <w:p w:rsidR="00F20D5A" w:rsidRPr="00F20D5A" w:rsidRDefault="00F20D5A" w:rsidP="00F20D5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D5A">
        <w:rPr>
          <w:rFonts w:ascii="Times New Roman" w:hAnsi="Times New Roman" w:cs="Times New Roman"/>
          <w:bCs/>
          <w:sz w:val="28"/>
          <w:szCs w:val="28"/>
        </w:rPr>
        <w:t xml:space="preserve">     Кабинет </w:t>
      </w:r>
      <w:r w:rsidRPr="00F20D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ультразвуковых исследований: </w:t>
      </w:r>
    </w:p>
    <w:p w:rsidR="00F20D5A" w:rsidRPr="00F20D5A" w:rsidRDefault="00F20D5A" w:rsidP="00F20D5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D5A">
        <w:rPr>
          <w:rFonts w:ascii="Times New Roman" w:hAnsi="Times New Roman" w:cs="Times New Roman"/>
          <w:bCs/>
          <w:sz w:val="28"/>
          <w:szCs w:val="28"/>
        </w:rPr>
        <w:t>Всего проведено1883 УЗИ, из них органов брюшной полости – 92</w:t>
      </w:r>
      <w:r>
        <w:rPr>
          <w:rFonts w:ascii="Times New Roman" w:hAnsi="Times New Roman" w:cs="Times New Roman"/>
          <w:bCs/>
          <w:sz w:val="28"/>
          <w:szCs w:val="28"/>
        </w:rPr>
        <w:t>8, мочеполовой системы – 818 исследований</w:t>
      </w:r>
      <w:r w:rsidRPr="00F20D5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0D5A" w:rsidRPr="006463E3" w:rsidRDefault="00F20D5A" w:rsidP="006463E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F1C" w:rsidRPr="00D1265F" w:rsidRDefault="00685F1C" w:rsidP="00D1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31A" w:rsidRDefault="00D7731A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9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</w:t>
      </w:r>
      <w:r w:rsidR="00FA4565">
        <w:rPr>
          <w:rFonts w:ascii="Times New Roman" w:hAnsi="Times New Roman" w:cs="Times New Roman"/>
          <w:b/>
          <w:i/>
          <w:sz w:val="28"/>
          <w:szCs w:val="28"/>
        </w:rPr>
        <w:t>на 2023 год</w:t>
      </w:r>
    </w:p>
    <w:p w:rsidR="008127CC" w:rsidRDefault="008127CC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27CC" w:rsidRDefault="005A7A7E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27CC">
        <w:rPr>
          <w:rFonts w:ascii="Times New Roman" w:hAnsi="Times New Roman" w:cs="Times New Roman"/>
          <w:sz w:val="28"/>
          <w:szCs w:val="28"/>
        </w:rPr>
        <w:t xml:space="preserve">В соответствии с «Дорожной картой по развитию службы охраны психического здоровья в Республике Казахстан» и в целях повышения доступности специализированных медицинских услуг по психиатрической и наркологической помощи увеличить количество первичных центров психического здоровья в </w:t>
      </w:r>
      <w:r w:rsidR="00D26AFE">
        <w:rPr>
          <w:rFonts w:ascii="Times New Roman" w:hAnsi="Times New Roman" w:cs="Times New Roman"/>
          <w:sz w:val="28"/>
          <w:szCs w:val="28"/>
        </w:rPr>
        <w:t>городских поликлиниках Алматы.</w:t>
      </w:r>
    </w:p>
    <w:p w:rsidR="00D26AFE" w:rsidRDefault="005A7A7E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6AFE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r w:rsidR="00D67B0B">
        <w:rPr>
          <w:rFonts w:ascii="Times New Roman" w:hAnsi="Times New Roman" w:cs="Times New Roman"/>
          <w:sz w:val="28"/>
          <w:szCs w:val="28"/>
        </w:rPr>
        <w:t>профессионально-</w:t>
      </w:r>
      <w:r w:rsidR="00D26AFE">
        <w:rPr>
          <w:rFonts w:ascii="Times New Roman" w:hAnsi="Times New Roman" w:cs="Times New Roman"/>
          <w:sz w:val="28"/>
          <w:szCs w:val="28"/>
        </w:rPr>
        <w:t>трудовой реабилитации для</w:t>
      </w:r>
      <w:r w:rsidR="00D67B0B">
        <w:rPr>
          <w:rFonts w:ascii="Times New Roman" w:hAnsi="Times New Roman" w:cs="Times New Roman"/>
          <w:sz w:val="28"/>
          <w:szCs w:val="28"/>
        </w:rPr>
        <w:t xml:space="preserve"> возвращения пациенту</w:t>
      </w:r>
      <w:r w:rsidR="00D26AFE">
        <w:rPr>
          <w:rFonts w:ascii="Times New Roman" w:hAnsi="Times New Roman" w:cs="Times New Roman"/>
          <w:sz w:val="28"/>
          <w:szCs w:val="28"/>
        </w:rPr>
        <w:t xml:space="preserve"> с психическими и поведенческими расстройствами</w:t>
      </w:r>
      <w:r w:rsidR="00D67B0B" w:rsidRP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 к участию в общественно полезном труде, са</w:t>
      </w:r>
      <w:r w:rsid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мостоятельному жизнеобеспечению, а также</w:t>
      </w:r>
      <w:r w:rsidR="00D67B0B" w:rsidRP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7B0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социальной реабилитации</w:t>
      </w:r>
      <w:r w:rsidR="00D67B0B" w:rsidRPr="00D67B0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восстановления</w:t>
      </w:r>
      <w:r w:rsidR="00D67B0B" w:rsidRP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индивидуальной </w:t>
      </w:r>
      <w:r w:rsid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общественной ценности пациента</w:t>
      </w:r>
      <w:r w:rsidR="00D67B0B" w:rsidRP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715" w:rsidRDefault="005A7A7E" w:rsidP="00EF17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EF1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Службе по контролю качества медицинских услуг и поддержки пациентов уси</w:t>
      </w:r>
      <w:r w:rsid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</w:t>
      </w:r>
      <w:r w:rsidR="00EF1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за соблюдением порядка </w:t>
      </w:r>
      <w:r w:rsidR="00EF1715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медицинской </w:t>
      </w:r>
      <w:r w:rsidR="00EF1715" w:rsidRPr="00EF1715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EF1715">
        <w:rPr>
          <w:rFonts w:ascii="Times New Roman" w:hAnsi="Times New Roman" w:cs="Times New Roman"/>
          <w:color w:val="000000"/>
          <w:sz w:val="28"/>
          <w:szCs w:val="28"/>
        </w:rPr>
        <w:t>, применения стандартов в области здравоохранения</w:t>
      </w:r>
      <w:r w:rsidR="009B03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1715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клинических протоколов и прочее </w:t>
      </w:r>
      <w:r w:rsidR="00EF1715" w:rsidRPr="00EF1715">
        <w:rPr>
          <w:rFonts w:ascii="Times New Roman" w:hAnsi="Times New Roman" w:cs="Times New Roman"/>
          <w:color w:val="000000"/>
          <w:sz w:val="28"/>
          <w:szCs w:val="28"/>
        </w:rPr>
        <w:t>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</w:t>
      </w:r>
      <w:r w:rsidR="009B030F">
        <w:rPr>
          <w:rFonts w:ascii="Times New Roman" w:hAnsi="Times New Roman" w:cs="Times New Roman"/>
          <w:color w:val="000000"/>
          <w:sz w:val="28"/>
          <w:szCs w:val="28"/>
        </w:rPr>
        <w:t>ения ЦПЗ</w:t>
      </w:r>
      <w:r w:rsidR="00EF1715" w:rsidRPr="00EF1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1715" w:rsidRDefault="005A7A7E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666DD">
        <w:rPr>
          <w:rFonts w:ascii="Times New Roman" w:hAnsi="Times New Roman" w:cs="Times New Roman"/>
          <w:color w:val="000000"/>
          <w:sz w:val="28"/>
          <w:szCs w:val="28"/>
        </w:rPr>
        <w:t xml:space="preserve">По возможности организовать бесперебойное поступление препаратов по амбулаторно-лекарственному обеспечению для пациентов из группы динамического наблюдения. </w:t>
      </w:r>
    </w:p>
    <w:p w:rsidR="00796FAA" w:rsidRDefault="005A7A7E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</w:t>
      </w:r>
      <w:r w:rsidR="00796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проектно-сметную документацию для проведения работ по сейсмоусилению в главном корпусе по адресу: ул.Кекилбайулы 117а.</w:t>
      </w:r>
    </w:p>
    <w:p w:rsidR="00796FAA" w:rsidRDefault="005A7A7E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FA4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поддержке Управления</w:t>
      </w:r>
      <w:r w:rsidR="00796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общественного зд</w:t>
      </w:r>
      <w:r w:rsidR="00FA4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равоохранения города Алматы обновить парк автомашин отделения скорой неотложной специализированной помощи.</w:t>
      </w:r>
    </w:p>
    <w:p w:rsidR="00EF1715" w:rsidRPr="00D67B0B" w:rsidRDefault="00EF1715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7CC" w:rsidRPr="00D67B0B" w:rsidRDefault="008127CC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27CC" w:rsidRDefault="008127CC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F1C" w:rsidRPr="001E3407" w:rsidRDefault="00685F1C" w:rsidP="00685F1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85F1C" w:rsidRPr="001E3407" w:rsidRDefault="00685F1C" w:rsidP="00685F1C">
      <w:pPr>
        <w:ind w:firstLine="708"/>
        <w:jc w:val="both"/>
        <w:rPr>
          <w:sz w:val="28"/>
          <w:szCs w:val="28"/>
        </w:rPr>
      </w:pPr>
    </w:p>
    <w:p w:rsidR="002A6715" w:rsidRPr="002A6715" w:rsidRDefault="002A6715" w:rsidP="003A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BF" w:rsidRPr="00D87BBF" w:rsidRDefault="00D87BBF" w:rsidP="003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9CB" w:rsidRPr="001C4FBA" w:rsidRDefault="002F5B28" w:rsidP="00D773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209CB" w:rsidRPr="001C4FBA" w:rsidSect="008B4D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A2" w:rsidRDefault="00D45BA2" w:rsidP="004E52A4">
      <w:pPr>
        <w:spacing w:after="0" w:line="240" w:lineRule="auto"/>
      </w:pPr>
      <w:r>
        <w:separator/>
      </w:r>
    </w:p>
  </w:endnote>
  <w:endnote w:type="continuationSeparator" w:id="1">
    <w:p w:rsidR="00D45BA2" w:rsidRDefault="00D45BA2" w:rsidP="004E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A2" w:rsidRDefault="00D45BA2" w:rsidP="004E52A4">
      <w:pPr>
        <w:spacing w:after="0" w:line="240" w:lineRule="auto"/>
      </w:pPr>
      <w:r>
        <w:separator/>
      </w:r>
    </w:p>
  </w:footnote>
  <w:footnote w:type="continuationSeparator" w:id="1">
    <w:p w:rsidR="00D45BA2" w:rsidRDefault="00D45BA2" w:rsidP="004E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6BF"/>
    <w:multiLevelType w:val="hybridMultilevel"/>
    <w:tmpl w:val="467A1F4E"/>
    <w:lvl w:ilvl="0" w:tplc="4FE22240">
      <w:start w:val="1"/>
      <w:numFmt w:val="decimal"/>
      <w:lvlText w:val="%1."/>
      <w:lvlJc w:val="left"/>
      <w:pPr>
        <w:ind w:left="2103" w:hanging="139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230D9"/>
    <w:multiLevelType w:val="multilevel"/>
    <w:tmpl w:val="437A2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61198A"/>
    <w:multiLevelType w:val="hybridMultilevel"/>
    <w:tmpl w:val="1B2E27B0"/>
    <w:lvl w:ilvl="0" w:tplc="11401B00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1526EE2"/>
    <w:multiLevelType w:val="hybridMultilevel"/>
    <w:tmpl w:val="2B942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B40A60"/>
    <w:multiLevelType w:val="hybridMultilevel"/>
    <w:tmpl w:val="099E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5C84"/>
    <w:multiLevelType w:val="singleLevel"/>
    <w:tmpl w:val="13DADD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CF7287C"/>
    <w:multiLevelType w:val="multilevel"/>
    <w:tmpl w:val="BC2C78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F145E2C"/>
    <w:multiLevelType w:val="hybridMultilevel"/>
    <w:tmpl w:val="D41CBD7A"/>
    <w:lvl w:ilvl="0" w:tplc="A29C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4C5FF5"/>
    <w:multiLevelType w:val="hybridMultilevel"/>
    <w:tmpl w:val="2480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B20A3"/>
    <w:multiLevelType w:val="hybridMultilevel"/>
    <w:tmpl w:val="7E30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0BED"/>
    <w:multiLevelType w:val="hybridMultilevel"/>
    <w:tmpl w:val="E51E4B06"/>
    <w:lvl w:ilvl="0" w:tplc="E7E28BC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45B169A3"/>
    <w:multiLevelType w:val="hybridMultilevel"/>
    <w:tmpl w:val="E8468052"/>
    <w:lvl w:ilvl="0" w:tplc="8780C1C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2">
    <w:nsid w:val="4C8C4C6F"/>
    <w:multiLevelType w:val="hybridMultilevel"/>
    <w:tmpl w:val="56D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74CB8"/>
    <w:multiLevelType w:val="multilevel"/>
    <w:tmpl w:val="E9726B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63921BE"/>
    <w:multiLevelType w:val="hybridMultilevel"/>
    <w:tmpl w:val="F798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F5288"/>
    <w:multiLevelType w:val="hybridMultilevel"/>
    <w:tmpl w:val="ECA2A2C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64C06C2F"/>
    <w:multiLevelType w:val="hybridMultilevel"/>
    <w:tmpl w:val="1FFC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C55C3"/>
    <w:multiLevelType w:val="hybridMultilevel"/>
    <w:tmpl w:val="C166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1B96"/>
    <w:multiLevelType w:val="hybridMultilevel"/>
    <w:tmpl w:val="1CC0387A"/>
    <w:lvl w:ilvl="0" w:tplc="40E62AB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6B2E238D"/>
    <w:multiLevelType w:val="hybridMultilevel"/>
    <w:tmpl w:val="1DDE277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E754BA6"/>
    <w:multiLevelType w:val="hybridMultilevel"/>
    <w:tmpl w:val="FA620E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20"/>
  </w:num>
  <w:num w:numId="5">
    <w:abstractNumId w:val="15"/>
  </w:num>
  <w:num w:numId="6">
    <w:abstractNumId w:val="8"/>
  </w:num>
  <w:num w:numId="7">
    <w:abstractNumId w:val="19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18"/>
  </w:num>
  <w:num w:numId="14">
    <w:abstractNumId w:val="2"/>
  </w:num>
  <w:num w:numId="15">
    <w:abstractNumId w:val="10"/>
  </w:num>
  <w:num w:numId="16">
    <w:abstractNumId w:val="12"/>
  </w:num>
  <w:num w:numId="17">
    <w:abstractNumId w:val="7"/>
  </w:num>
  <w:num w:numId="18">
    <w:abstractNumId w:val="3"/>
  </w:num>
  <w:num w:numId="19">
    <w:abstractNumId w:val="0"/>
  </w:num>
  <w:num w:numId="20">
    <w:abstractNumId w:val="4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BBF"/>
    <w:rsid w:val="000030EA"/>
    <w:rsid w:val="000045EE"/>
    <w:rsid w:val="000059DB"/>
    <w:rsid w:val="00007DD1"/>
    <w:rsid w:val="00010BCE"/>
    <w:rsid w:val="000123E1"/>
    <w:rsid w:val="00014F97"/>
    <w:rsid w:val="00016473"/>
    <w:rsid w:val="00021328"/>
    <w:rsid w:val="00024AFB"/>
    <w:rsid w:val="00033E9E"/>
    <w:rsid w:val="0004085C"/>
    <w:rsid w:val="00041975"/>
    <w:rsid w:val="00044F6B"/>
    <w:rsid w:val="00047D25"/>
    <w:rsid w:val="00054266"/>
    <w:rsid w:val="00055B37"/>
    <w:rsid w:val="00055B7F"/>
    <w:rsid w:val="00055EE4"/>
    <w:rsid w:val="00056839"/>
    <w:rsid w:val="000573F9"/>
    <w:rsid w:val="000627C9"/>
    <w:rsid w:val="00064564"/>
    <w:rsid w:val="000659B3"/>
    <w:rsid w:val="000660FF"/>
    <w:rsid w:val="000661D2"/>
    <w:rsid w:val="00072D26"/>
    <w:rsid w:val="00080F8B"/>
    <w:rsid w:val="0008566D"/>
    <w:rsid w:val="00086CB5"/>
    <w:rsid w:val="0009375F"/>
    <w:rsid w:val="0009557A"/>
    <w:rsid w:val="0009599D"/>
    <w:rsid w:val="000A2536"/>
    <w:rsid w:val="000C0166"/>
    <w:rsid w:val="000C25C0"/>
    <w:rsid w:val="000C5AEE"/>
    <w:rsid w:val="000C71C1"/>
    <w:rsid w:val="000D254B"/>
    <w:rsid w:val="000E15A4"/>
    <w:rsid w:val="000E2C07"/>
    <w:rsid w:val="000E33F8"/>
    <w:rsid w:val="000F0D8B"/>
    <w:rsid w:val="000F410C"/>
    <w:rsid w:val="000F754F"/>
    <w:rsid w:val="000F7CBB"/>
    <w:rsid w:val="00101FB2"/>
    <w:rsid w:val="00106DFB"/>
    <w:rsid w:val="001103B6"/>
    <w:rsid w:val="00112E5F"/>
    <w:rsid w:val="001137E8"/>
    <w:rsid w:val="00123E05"/>
    <w:rsid w:val="00126000"/>
    <w:rsid w:val="001270F7"/>
    <w:rsid w:val="00127A1E"/>
    <w:rsid w:val="00127DF6"/>
    <w:rsid w:val="001341EA"/>
    <w:rsid w:val="001404FA"/>
    <w:rsid w:val="001439A1"/>
    <w:rsid w:val="00145C47"/>
    <w:rsid w:val="00146B7E"/>
    <w:rsid w:val="001470EC"/>
    <w:rsid w:val="00160197"/>
    <w:rsid w:val="00162DD9"/>
    <w:rsid w:val="001638FE"/>
    <w:rsid w:val="001666DD"/>
    <w:rsid w:val="0017031C"/>
    <w:rsid w:val="001734BD"/>
    <w:rsid w:val="001737A5"/>
    <w:rsid w:val="001744E7"/>
    <w:rsid w:val="00177213"/>
    <w:rsid w:val="0018260E"/>
    <w:rsid w:val="0018395D"/>
    <w:rsid w:val="00184D9C"/>
    <w:rsid w:val="0019007B"/>
    <w:rsid w:val="0019168A"/>
    <w:rsid w:val="001A04CC"/>
    <w:rsid w:val="001A12ED"/>
    <w:rsid w:val="001B2797"/>
    <w:rsid w:val="001B647C"/>
    <w:rsid w:val="001C1E46"/>
    <w:rsid w:val="001C386F"/>
    <w:rsid w:val="001C4277"/>
    <w:rsid w:val="001C4FBA"/>
    <w:rsid w:val="001C7CB1"/>
    <w:rsid w:val="001D4C4F"/>
    <w:rsid w:val="001D51D8"/>
    <w:rsid w:val="001E00DF"/>
    <w:rsid w:val="001F0687"/>
    <w:rsid w:val="001F097D"/>
    <w:rsid w:val="001F55D1"/>
    <w:rsid w:val="002030EC"/>
    <w:rsid w:val="00205A6D"/>
    <w:rsid w:val="00205BA8"/>
    <w:rsid w:val="00206756"/>
    <w:rsid w:val="0021373C"/>
    <w:rsid w:val="002149D7"/>
    <w:rsid w:val="002276F6"/>
    <w:rsid w:val="00247973"/>
    <w:rsid w:val="00253F25"/>
    <w:rsid w:val="00254445"/>
    <w:rsid w:val="002560B1"/>
    <w:rsid w:val="002651B7"/>
    <w:rsid w:val="00267A7D"/>
    <w:rsid w:val="002711D6"/>
    <w:rsid w:val="002738C0"/>
    <w:rsid w:val="002754FB"/>
    <w:rsid w:val="00275F5D"/>
    <w:rsid w:val="00287C3D"/>
    <w:rsid w:val="00290A7F"/>
    <w:rsid w:val="00295A28"/>
    <w:rsid w:val="002969BD"/>
    <w:rsid w:val="002A6715"/>
    <w:rsid w:val="002B1923"/>
    <w:rsid w:val="002B293D"/>
    <w:rsid w:val="002B68ED"/>
    <w:rsid w:val="002B7A0B"/>
    <w:rsid w:val="002C39D6"/>
    <w:rsid w:val="002C5C8C"/>
    <w:rsid w:val="002C6061"/>
    <w:rsid w:val="002D2429"/>
    <w:rsid w:val="002D3CB9"/>
    <w:rsid w:val="002D43DF"/>
    <w:rsid w:val="002D71A4"/>
    <w:rsid w:val="002E1D5C"/>
    <w:rsid w:val="002E2DE5"/>
    <w:rsid w:val="002F0552"/>
    <w:rsid w:val="002F2029"/>
    <w:rsid w:val="002F5B28"/>
    <w:rsid w:val="002F7A60"/>
    <w:rsid w:val="00314572"/>
    <w:rsid w:val="003221DB"/>
    <w:rsid w:val="003224AB"/>
    <w:rsid w:val="003246BB"/>
    <w:rsid w:val="0032498A"/>
    <w:rsid w:val="003249A2"/>
    <w:rsid w:val="00334274"/>
    <w:rsid w:val="00344D75"/>
    <w:rsid w:val="003459EF"/>
    <w:rsid w:val="003530A1"/>
    <w:rsid w:val="003532DF"/>
    <w:rsid w:val="003555A9"/>
    <w:rsid w:val="003720C1"/>
    <w:rsid w:val="003724D2"/>
    <w:rsid w:val="003755E5"/>
    <w:rsid w:val="00384744"/>
    <w:rsid w:val="003921BB"/>
    <w:rsid w:val="003A0CB5"/>
    <w:rsid w:val="003A71D7"/>
    <w:rsid w:val="003A7262"/>
    <w:rsid w:val="003A762E"/>
    <w:rsid w:val="003B2DD7"/>
    <w:rsid w:val="003C34DE"/>
    <w:rsid w:val="003D01BC"/>
    <w:rsid w:val="003D11D9"/>
    <w:rsid w:val="003D3F31"/>
    <w:rsid w:val="003D51B8"/>
    <w:rsid w:val="003D681B"/>
    <w:rsid w:val="003E5291"/>
    <w:rsid w:val="003F00B8"/>
    <w:rsid w:val="003F3734"/>
    <w:rsid w:val="003F3CC1"/>
    <w:rsid w:val="003F571E"/>
    <w:rsid w:val="003F6070"/>
    <w:rsid w:val="00400A2B"/>
    <w:rsid w:val="00401BF2"/>
    <w:rsid w:val="00401E0F"/>
    <w:rsid w:val="00402DC0"/>
    <w:rsid w:val="0040454B"/>
    <w:rsid w:val="0041171F"/>
    <w:rsid w:val="004143AF"/>
    <w:rsid w:val="00416C62"/>
    <w:rsid w:val="0042257E"/>
    <w:rsid w:val="00423666"/>
    <w:rsid w:val="00424712"/>
    <w:rsid w:val="00426350"/>
    <w:rsid w:val="0043063E"/>
    <w:rsid w:val="00432228"/>
    <w:rsid w:val="00432E47"/>
    <w:rsid w:val="00433526"/>
    <w:rsid w:val="004353F5"/>
    <w:rsid w:val="004376C1"/>
    <w:rsid w:val="00442A83"/>
    <w:rsid w:val="004431A7"/>
    <w:rsid w:val="00443C3E"/>
    <w:rsid w:val="00446780"/>
    <w:rsid w:val="004503C9"/>
    <w:rsid w:val="00470D1A"/>
    <w:rsid w:val="00474427"/>
    <w:rsid w:val="00475D5D"/>
    <w:rsid w:val="00480076"/>
    <w:rsid w:val="00483D17"/>
    <w:rsid w:val="00483F5A"/>
    <w:rsid w:val="004864C0"/>
    <w:rsid w:val="004866C3"/>
    <w:rsid w:val="004903B8"/>
    <w:rsid w:val="004A4CC6"/>
    <w:rsid w:val="004A7741"/>
    <w:rsid w:val="004B0B54"/>
    <w:rsid w:val="004B3032"/>
    <w:rsid w:val="004B3C9D"/>
    <w:rsid w:val="004B4299"/>
    <w:rsid w:val="004B7E28"/>
    <w:rsid w:val="004C625A"/>
    <w:rsid w:val="004D0ED1"/>
    <w:rsid w:val="004D1DB5"/>
    <w:rsid w:val="004E2097"/>
    <w:rsid w:val="004E52A4"/>
    <w:rsid w:val="004F0522"/>
    <w:rsid w:val="004F4E4C"/>
    <w:rsid w:val="004F5A6A"/>
    <w:rsid w:val="004F5E6E"/>
    <w:rsid w:val="00503D8B"/>
    <w:rsid w:val="005065F6"/>
    <w:rsid w:val="00510234"/>
    <w:rsid w:val="005123CF"/>
    <w:rsid w:val="00512779"/>
    <w:rsid w:val="00512D4E"/>
    <w:rsid w:val="00515048"/>
    <w:rsid w:val="00522203"/>
    <w:rsid w:val="00527466"/>
    <w:rsid w:val="00531E93"/>
    <w:rsid w:val="00533A92"/>
    <w:rsid w:val="00535EB4"/>
    <w:rsid w:val="00536FF8"/>
    <w:rsid w:val="005377E6"/>
    <w:rsid w:val="00537FCA"/>
    <w:rsid w:val="00545500"/>
    <w:rsid w:val="005517E1"/>
    <w:rsid w:val="00553EC6"/>
    <w:rsid w:val="005544BF"/>
    <w:rsid w:val="00556385"/>
    <w:rsid w:val="00557267"/>
    <w:rsid w:val="00563DBA"/>
    <w:rsid w:val="00565420"/>
    <w:rsid w:val="00565D21"/>
    <w:rsid w:val="005735AC"/>
    <w:rsid w:val="005825F1"/>
    <w:rsid w:val="005854EE"/>
    <w:rsid w:val="00587043"/>
    <w:rsid w:val="00592DA0"/>
    <w:rsid w:val="00592EFE"/>
    <w:rsid w:val="005935B1"/>
    <w:rsid w:val="00596620"/>
    <w:rsid w:val="005A4491"/>
    <w:rsid w:val="005A7A7E"/>
    <w:rsid w:val="005B16C8"/>
    <w:rsid w:val="005B2D58"/>
    <w:rsid w:val="005B4980"/>
    <w:rsid w:val="005B4F9E"/>
    <w:rsid w:val="005B54C3"/>
    <w:rsid w:val="005C2AE8"/>
    <w:rsid w:val="005C75AF"/>
    <w:rsid w:val="005D07BF"/>
    <w:rsid w:val="005D22ED"/>
    <w:rsid w:val="005D4B68"/>
    <w:rsid w:val="005F4A09"/>
    <w:rsid w:val="005F57B6"/>
    <w:rsid w:val="005F6059"/>
    <w:rsid w:val="00600BC3"/>
    <w:rsid w:val="00607B1A"/>
    <w:rsid w:val="00607D85"/>
    <w:rsid w:val="0061277B"/>
    <w:rsid w:val="006209CB"/>
    <w:rsid w:val="00620A3E"/>
    <w:rsid w:val="00620AB7"/>
    <w:rsid w:val="00621331"/>
    <w:rsid w:val="00622B0A"/>
    <w:rsid w:val="00625667"/>
    <w:rsid w:val="00632C57"/>
    <w:rsid w:val="00635D56"/>
    <w:rsid w:val="006377DC"/>
    <w:rsid w:val="00640EAF"/>
    <w:rsid w:val="006425F2"/>
    <w:rsid w:val="006435D4"/>
    <w:rsid w:val="00644D38"/>
    <w:rsid w:val="0064504C"/>
    <w:rsid w:val="006463E3"/>
    <w:rsid w:val="006534B9"/>
    <w:rsid w:val="006543E9"/>
    <w:rsid w:val="00667CEE"/>
    <w:rsid w:val="0067561E"/>
    <w:rsid w:val="00676471"/>
    <w:rsid w:val="00685F1C"/>
    <w:rsid w:val="00686E2C"/>
    <w:rsid w:val="00690A9C"/>
    <w:rsid w:val="00691648"/>
    <w:rsid w:val="00694349"/>
    <w:rsid w:val="0069547C"/>
    <w:rsid w:val="00695CB9"/>
    <w:rsid w:val="006965D2"/>
    <w:rsid w:val="006A0EAD"/>
    <w:rsid w:val="006A32F4"/>
    <w:rsid w:val="006B1F9E"/>
    <w:rsid w:val="006B2819"/>
    <w:rsid w:val="006B2FA1"/>
    <w:rsid w:val="006B3CD0"/>
    <w:rsid w:val="006B492C"/>
    <w:rsid w:val="006B7CE6"/>
    <w:rsid w:val="006C0157"/>
    <w:rsid w:val="006C0946"/>
    <w:rsid w:val="006C493A"/>
    <w:rsid w:val="006C6BC2"/>
    <w:rsid w:val="006D4A10"/>
    <w:rsid w:val="006E034B"/>
    <w:rsid w:val="006E16EB"/>
    <w:rsid w:val="006F35B0"/>
    <w:rsid w:val="006F38ED"/>
    <w:rsid w:val="006F3CB5"/>
    <w:rsid w:val="006F5453"/>
    <w:rsid w:val="006F6332"/>
    <w:rsid w:val="006F71C0"/>
    <w:rsid w:val="006F7400"/>
    <w:rsid w:val="00700EA8"/>
    <w:rsid w:val="00705A3A"/>
    <w:rsid w:val="00706832"/>
    <w:rsid w:val="00722E14"/>
    <w:rsid w:val="00725CA3"/>
    <w:rsid w:val="00735EFA"/>
    <w:rsid w:val="007412D8"/>
    <w:rsid w:val="007448F7"/>
    <w:rsid w:val="00746BD7"/>
    <w:rsid w:val="00750984"/>
    <w:rsid w:val="007532B8"/>
    <w:rsid w:val="00754612"/>
    <w:rsid w:val="007547B3"/>
    <w:rsid w:val="0076792D"/>
    <w:rsid w:val="007713F0"/>
    <w:rsid w:val="00774E40"/>
    <w:rsid w:val="00781E31"/>
    <w:rsid w:val="00793A08"/>
    <w:rsid w:val="00793F84"/>
    <w:rsid w:val="00794DE7"/>
    <w:rsid w:val="00796FAA"/>
    <w:rsid w:val="007A1AD9"/>
    <w:rsid w:val="007A70E0"/>
    <w:rsid w:val="007B2096"/>
    <w:rsid w:val="007B50D8"/>
    <w:rsid w:val="007B7D1D"/>
    <w:rsid w:val="007D0847"/>
    <w:rsid w:val="007D5EE6"/>
    <w:rsid w:val="007E246E"/>
    <w:rsid w:val="007E3128"/>
    <w:rsid w:val="007E4206"/>
    <w:rsid w:val="007E48FE"/>
    <w:rsid w:val="007E63A5"/>
    <w:rsid w:val="007F000A"/>
    <w:rsid w:val="007F3292"/>
    <w:rsid w:val="007F4148"/>
    <w:rsid w:val="007F75B8"/>
    <w:rsid w:val="008015AE"/>
    <w:rsid w:val="00803D81"/>
    <w:rsid w:val="00806FB7"/>
    <w:rsid w:val="008107AB"/>
    <w:rsid w:val="008127CC"/>
    <w:rsid w:val="008135F3"/>
    <w:rsid w:val="00814FE3"/>
    <w:rsid w:val="00823064"/>
    <w:rsid w:val="00846283"/>
    <w:rsid w:val="008463B1"/>
    <w:rsid w:val="0084701E"/>
    <w:rsid w:val="0085120C"/>
    <w:rsid w:val="00852597"/>
    <w:rsid w:val="00855A9C"/>
    <w:rsid w:val="00857132"/>
    <w:rsid w:val="00861AFA"/>
    <w:rsid w:val="008625A4"/>
    <w:rsid w:val="00862EBF"/>
    <w:rsid w:val="00863029"/>
    <w:rsid w:val="00873A67"/>
    <w:rsid w:val="00873DCB"/>
    <w:rsid w:val="00877D62"/>
    <w:rsid w:val="008809FD"/>
    <w:rsid w:val="0088345E"/>
    <w:rsid w:val="0088514A"/>
    <w:rsid w:val="008853B0"/>
    <w:rsid w:val="0089577A"/>
    <w:rsid w:val="008A7E51"/>
    <w:rsid w:val="008B0452"/>
    <w:rsid w:val="008B2E9B"/>
    <w:rsid w:val="008B4134"/>
    <w:rsid w:val="008B4683"/>
    <w:rsid w:val="008B4D75"/>
    <w:rsid w:val="008B6A37"/>
    <w:rsid w:val="008B6AFA"/>
    <w:rsid w:val="008C2E56"/>
    <w:rsid w:val="008C3115"/>
    <w:rsid w:val="008C4F28"/>
    <w:rsid w:val="008C61D4"/>
    <w:rsid w:val="008C7CD6"/>
    <w:rsid w:val="008D2074"/>
    <w:rsid w:val="008D2BCF"/>
    <w:rsid w:val="008D7F58"/>
    <w:rsid w:val="008E5786"/>
    <w:rsid w:val="008E74F9"/>
    <w:rsid w:val="008F7F68"/>
    <w:rsid w:val="009002BC"/>
    <w:rsid w:val="009016AE"/>
    <w:rsid w:val="00901C0A"/>
    <w:rsid w:val="00902290"/>
    <w:rsid w:val="00902431"/>
    <w:rsid w:val="0091749A"/>
    <w:rsid w:val="00917D86"/>
    <w:rsid w:val="009207A7"/>
    <w:rsid w:val="0092163C"/>
    <w:rsid w:val="0092658D"/>
    <w:rsid w:val="009313BD"/>
    <w:rsid w:val="00935DF6"/>
    <w:rsid w:val="0093792F"/>
    <w:rsid w:val="00942906"/>
    <w:rsid w:val="00950972"/>
    <w:rsid w:val="009531E8"/>
    <w:rsid w:val="00962DB3"/>
    <w:rsid w:val="00967BC7"/>
    <w:rsid w:val="00970481"/>
    <w:rsid w:val="0098028D"/>
    <w:rsid w:val="00986F00"/>
    <w:rsid w:val="009A1D1A"/>
    <w:rsid w:val="009A4C61"/>
    <w:rsid w:val="009B030F"/>
    <w:rsid w:val="009C354A"/>
    <w:rsid w:val="009C6640"/>
    <w:rsid w:val="009C6868"/>
    <w:rsid w:val="009C6D48"/>
    <w:rsid w:val="009D0C7B"/>
    <w:rsid w:val="009D3211"/>
    <w:rsid w:val="009D45A7"/>
    <w:rsid w:val="009D77C5"/>
    <w:rsid w:val="009D79E7"/>
    <w:rsid w:val="009E0040"/>
    <w:rsid w:val="009F11CF"/>
    <w:rsid w:val="009F67BE"/>
    <w:rsid w:val="009F757F"/>
    <w:rsid w:val="00A000C2"/>
    <w:rsid w:val="00A018A9"/>
    <w:rsid w:val="00A02579"/>
    <w:rsid w:val="00A06293"/>
    <w:rsid w:val="00A06347"/>
    <w:rsid w:val="00A12431"/>
    <w:rsid w:val="00A131BE"/>
    <w:rsid w:val="00A202EF"/>
    <w:rsid w:val="00A227FE"/>
    <w:rsid w:val="00A23F1D"/>
    <w:rsid w:val="00A25AC4"/>
    <w:rsid w:val="00A25DF0"/>
    <w:rsid w:val="00A307D5"/>
    <w:rsid w:val="00A340F3"/>
    <w:rsid w:val="00A342BE"/>
    <w:rsid w:val="00A34B26"/>
    <w:rsid w:val="00A36922"/>
    <w:rsid w:val="00A375ED"/>
    <w:rsid w:val="00A40C5E"/>
    <w:rsid w:val="00A42612"/>
    <w:rsid w:val="00A430C6"/>
    <w:rsid w:val="00A46188"/>
    <w:rsid w:val="00A521BB"/>
    <w:rsid w:val="00A5235B"/>
    <w:rsid w:val="00A56E0C"/>
    <w:rsid w:val="00A577E3"/>
    <w:rsid w:val="00A60362"/>
    <w:rsid w:val="00A64D3D"/>
    <w:rsid w:val="00A749F7"/>
    <w:rsid w:val="00A75B39"/>
    <w:rsid w:val="00A7781C"/>
    <w:rsid w:val="00A77B66"/>
    <w:rsid w:val="00A80F1A"/>
    <w:rsid w:val="00A81532"/>
    <w:rsid w:val="00A8378E"/>
    <w:rsid w:val="00A83FB8"/>
    <w:rsid w:val="00A84E4A"/>
    <w:rsid w:val="00A853B5"/>
    <w:rsid w:val="00A9008E"/>
    <w:rsid w:val="00A9011F"/>
    <w:rsid w:val="00A92389"/>
    <w:rsid w:val="00A92F1B"/>
    <w:rsid w:val="00A96ADE"/>
    <w:rsid w:val="00A9762A"/>
    <w:rsid w:val="00AA0FAD"/>
    <w:rsid w:val="00AA2687"/>
    <w:rsid w:val="00AA73EF"/>
    <w:rsid w:val="00AB0E01"/>
    <w:rsid w:val="00AB14D3"/>
    <w:rsid w:val="00AB22DD"/>
    <w:rsid w:val="00AC0E26"/>
    <w:rsid w:val="00AC5889"/>
    <w:rsid w:val="00AC6671"/>
    <w:rsid w:val="00AD2499"/>
    <w:rsid w:val="00AD7020"/>
    <w:rsid w:val="00AE05AA"/>
    <w:rsid w:val="00AE3499"/>
    <w:rsid w:val="00AE43F9"/>
    <w:rsid w:val="00AE7828"/>
    <w:rsid w:val="00AF50EA"/>
    <w:rsid w:val="00AF7000"/>
    <w:rsid w:val="00B00646"/>
    <w:rsid w:val="00B00A88"/>
    <w:rsid w:val="00B0587E"/>
    <w:rsid w:val="00B16B96"/>
    <w:rsid w:val="00B1792E"/>
    <w:rsid w:val="00B2578D"/>
    <w:rsid w:val="00B36334"/>
    <w:rsid w:val="00B40380"/>
    <w:rsid w:val="00B53FE2"/>
    <w:rsid w:val="00B5407B"/>
    <w:rsid w:val="00B545E7"/>
    <w:rsid w:val="00B60A2F"/>
    <w:rsid w:val="00B64B8A"/>
    <w:rsid w:val="00B672AB"/>
    <w:rsid w:val="00B74699"/>
    <w:rsid w:val="00B75702"/>
    <w:rsid w:val="00B77038"/>
    <w:rsid w:val="00B81375"/>
    <w:rsid w:val="00B81D12"/>
    <w:rsid w:val="00B81EF9"/>
    <w:rsid w:val="00B92E80"/>
    <w:rsid w:val="00B95DE0"/>
    <w:rsid w:val="00BA00ED"/>
    <w:rsid w:val="00BA0660"/>
    <w:rsid w:val="00BA2DE3"/>
    <w:rsid w:val="00BA357A"/>
    <w:rsid w:val="00BA75DF"/>
    <w:rsid w:val="00BB0CDF"/>
    <w:rsid w:val="00BB1FF3"/>
    <w:rsid w:val="00BB3C5B"/>
    <w:rsid w:val="00BB71E6"/>
    <w:rsid w:val="00BC07C6"/>
    <w:rsid w:val="00BC1DD5"/>
    <w:rsid w:val="00BC2E90"/>
    <w:rsid w:val="00BC420F"/>
    <w:rsid w:val="00BD1E74"/>
    <w:rsid w:val="00BE4A51"/>
    <w:rsid w:val="00BE4AA0"/>
    <w:rsid w:val="00BF7162"/>
    <w:rsid w:val="00C00A7F"/>
    <w:rsid w:val="00C01492"/>
    <w:rsid w:val="00C02CCE"/>
    <w:rsid w:val="00C0323F"/>
    <w:rsid w:val="00C054BA"/>
    <w:rsid w:val="00C2438C"/>
    <w:rsid w:val="00C26B59"/>
    <w:rsid w:val="00C328A8"/>
    <w:rsid w:val="00C342E3"/>
    <w:rsid w:val="00C352D1"/>
    <w:rsid w:val="00C364A7"/>
    <w:rsid w:val="00C40D10"/>
    <w:rsid w:val="00C45C2A"/>
    <w:rsid w:val="00C46C8A"/>
    <w:rsid w:val="00C54557"/>
    <w:rsid w:val="00C638E9"/>
    <w:rsid w:val="00C63F10"/>
    <w:rsid w:val="00C70FD1"/>
    <w:rsid w:val="00C81894"/>
    <w:rsid w:val="00C83ED0"/>
    <w:rsid w:val="00C84D35"/>
    <w:rsid w:val="00C927FC"/>
    <w:rsid w:val="00C95F67"/>
    <w:rsid w:val="00CB604F"/>
    <w:rsid w:val="00CB7D2B"/>
    <w:rsid w:val="00CD2B32"/>
    <w:rsid w:val="00CD396F"/>
    <w:rsid w:val="00CD4037"/>
    <w:rsid w:val="00CD62AB"/>
    <w:rsid w:val="00CF0BA0"/>
    <w:rsid w:val="00CF72F9"/>
    <w:rsid w:val="00D01DF8"/>
    <w:rsid w:val="00D11C1E"/>
    <w:rsid w:val="00D11F26"/>
    <w:rsid w:val="00D1265F"/>
    <w:rsid w:val="00D15F50"/>
    <w:rsid w:val="00D16299"/>
    <w:rsid w:val="00D26AFE"/>
    <w:rsid w:val="00D3100E"/>
    <w:rsid w:val="00D33AAF"/>
    <w:rsid w:val="00D43723"/>
    <w:rsid w:val="00D4397C"/>
    <w:rsid w:val="00D447F1"/>
    <w:rsid w:val="00D45BA2"/>
    <w:rsid w:val="00D557B0"/>
    <w:rsid w:val="00D565E7"/>
    <w:rsid w:val="00D602D8"/>
    <w:rsid w:val="00D63B60"/>
    <w:rsid w:val="00D65B91"/>
    <w:rsid w:val="00D66301"/>
    <w:rsid w:val="00D67B0B"/>
    <w:rsid w:val="00D72B91"/>
    <w:rsid w:val="00D74F0A"/>
    <w:rsid w:val="00D74FC9"/>
    <w:rsid w:val="00D7731A"/>
    <w:rsid w:val="00D7759D"/>
    <w:rsid w:val="00D81F62"/>
    <w:rsid w:val="00D84F00"/>
    <w:rsid w:val="00D87BBF"/>
    <w:rsid w:val="00D92632"/>
    <w:rsid w:val="00D943FB"/>
    <w:rsid w:val="00D96EB0"/>
    <w:rsid w:val="00D97624"/>
    <w:rsid w:val="00DA0FA2"/>
    <w:rsid w:val="00DA1407"/>
    <w:rsid w:val="00DA1B7E"/>
    <w:rsid w:val="00DA3394"/>
    <w:rsid w:val="00DA3845"/>
    <w:rsid w:val="00DA4546"/>
    <w:rsid w:val="00DB1951"/>
    <w:rsid w:val="00DB1F59"/>
    <w:rsid w:val="00DB28D4"/>
    <w:rsid w:val="00DB5D16"/>
    <w:rsid w:val="00DB6839"/>
    <w:rsid w:val="00DC05E7"/>
    <w:rsid w:val="00DC2DD6"/>
    <w:rsid w:val="00DC2E07"/>
    <w:rsid w:val="00DC3C07"/>
    <w:rsid w:val="00DC4291"/>
    <w:rsid w:val="00DC5F81"/>
    <w:rsid w:val="00DD108F"/>
    <w:rsid w:val="00DD1382"/>
    <w:rsid w:val="00DD4162"/>
    <w:rsid w:val="00DD5A33"/>
    <w:rsid w:val="00DD5D13"/>
    <w:rsid w:val="00DD67D5"/>
    <w:rsid w:val="00DF12F5"/>
    <w:rsid w:val="00DF217C"/>
    <w:rsid w:val="00DF3A67"/>
    <w:rsid w:val="00DF69F2"/>
    <w:rsid w:val="00E00859"/>
    <w:rsid w:val="00E01A99"/>
    <w:rsid w:val="00E020FC"/>
    <w:rsid w:val="00E11FFA"/>
    <w:rsid w:val="00E13730"/>
    <w:rsid w:val="00E143E3"/>
    <w:rsid w:val="00E1573A"/>
    <w:rsid w:val="00E17192"/>
    <w:rsid w:val="00E26877"/>
    <w:rsid w:val="00E3056D"/>
    <w:rsid w:val="00E31EFD"/>
    <w:rsid w:val="00E341F2"/>
    <w:rsid w:val="00E45529"/>
    <w:rsid w:val="00E5132B"/>
    <w:rsid w:val="00E51614"/>
    <w:rsid w:val="00E52944"/>
    <w:rsid w:val="00E52F92"/>
    <w:rsid w:val="00E54B48"/>
    <w:rsid w:val="00E5564E"/>
    <w:rsid w:val="00E63E3C"/>
    <w:rsid w:val="00E65206"/>
    <w:rsid w:val="00E67ECE"/>
    <w:rsid w:val="00E74AF3"/>
    <w:rsid w:val="00E872EC"/>
    <w:rsid w:val="00E87B7E"/>
    <w:rsid w:val="00E932DF"/>
    <w:rsid w:val="00E95DBE"/>
    <w:rsid w:val="00E96F3A"/>
    <w:rsid w:val="00EA038B"/>
    <w:rsid w:val="00EA17BA"/>
    <w:rsid w:val="00EA33D1"/>
    <w:rsid w:val="00EA3C75"/>
    <w:rsid w:val="00EB3727"/>
    <w:rsid w:val="00EB46DD"/>
    <w:rsid w:val="00EB55C8"/>
    <w:rsid w:val="00EB6A0C"/>
    <w:rsid w:val="00EB76BF"/>
    <w:rsid w:val="00EC01C4"/>
    <w:rsid w:val="00ED388C"/>
    <w:rsid w:val="00ED3D2C"/>
    <w:rsid w:val="00EE1297"/>
    <w:rsid w:val="00EE226C"/>
    <w:rsid w:val="00EE3388"/>
    <w:rsid w:val="00EF1715"/>
    <w:rsid w:val="00EF1EBB"/>
    <w:rsid w:val="00EF3118"/>
    <w:rsid w:val="00EF4E23"/>
    <w:rsid w:val="00F00416"/>
    <w:rsid w:val="00F029B5"/>
    <w:rsid w:val="00F033BC"/>
    <w:rsid w:val="00F06EDD"/>
    <w:rsid w:val="00F07317"/>
    <w:rsid w:val="00F10131"/>
    <w:rsid w:val="00F14FC9"/>
    <w:rsid w:val="00F20610"/>
    <w:rsid w:val="00F20D5A"/>
    <w:rsid w:val="00F24932"/>
    <w:rsid w:val="00F270E1"/>
    <w:rsid w:val="00F275E1"/>
    <w:rsid w:val="00F30BDE"/>
    <w:rsid w:val="00F354F5"/>
    <w:rsid w:val="00F35D65"/>
    <w:rsid w:val="00F37FAD"/>
    <w:rsid w:val="00F43B64"/>
    <w:rsid w:val="00F51596"/>
    <w:rsid w:val="00F53B98"/>
    <w:rsid w:val="00F54D1E"/>
    <w:rsid w:val="00F55594"/>
    <w:rsid w:val="00F56161"/>
    <w:rsid w:val="00F5798F"/>
    <w:rsid w:val="00F57A2F"/>
    <w:rsid w:val="00F6167E"/>
    <w:rsid w:val="00F656CC"/>
    <w:rsid w:val="00F65DB3"/>
    <w:rsid w:val="00F71217"/>
    <w:rsid w:val="00F746EA"/>
    <w:rsid w:val="00F77515"/>
    <w:rsid w:val="00F80DAC"/>
    <w:rsid w:val="00F83B6D"/>
    <w:rsid w:val="00F96A12"/>
    <w:rsid w:val="00FA4565"/>
    <w:rsid w:val="00FA5442"/>
    <w:rsid w:val="00FA54C1"/>
    <w:rsid w:val="00FB12AF"/>
    <w:rsid w:val="00FB4E06"/>
    <w:rsid w:val="00FC003D"/>
    <w:rsid w:val="00FC5557"/>
    <w:rsid w:val="00FD2862"/>
    <w:rsid w:val="00FF1CB7"/>
    <w:rsid w:val="00FF582C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A0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D0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D87B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8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D87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D87B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9"/>
    <w:uiPriority w:val="1"/>
    <w:qFormat/>
    <w:rsid w:val="00D87BB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8"/>
    <w:uiPriority w:val="1"/>
    <w:locked/>
    <w:rsid w:val="00D87BBF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C342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0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BA0660"/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6965D2"/>
    <w:rPr>
      <w:rFonts w:eastAsiaTheme="minorEastAsia"/>
      <w:lang w:eastAsia="ru-RU"/>
    </w:rPr>
  </w:style>
  <w:style w:type="paragraph" w:customStyle="1" w:styleId="Standard">
    <w:name w:val="Standard"/>
    <w:rsid w:val="0079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D0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8C3115"/>
    <w:pPr>
      <w:spacing w:after="0" w:line="240" w:lineRule="auto"/>
      <w:ind w:right="-1050"/>
      <w:jc w:val="both"/>
    </w:pPr>
    <w:rPr>
      <w:rFonts w:ascii="Courier New" w:eastAsia="Times New Roman" w:hAnsi="Courier New" w:cs="Times New Roman"/>
      <w:snapToGrid w:val="0"/>
      <w:color w:val="000000"/>
      <w:sz w:val="25"/>
      <w:szCs w:val="20"/>
    </w:rPr>
  </w:style>
  <w:style w:type="character" w:customStyle="1" w:styleId="32">
    <w:name w:val="Основной текст 3 Знак"/>
    <w:basedOn w:val="a0"/>
    <w:link w:val="31"/>
    <w:rsid w:val="008C3115"/>
    <w:rPr>
      <w:rFonts w:ascii="Courier New" w:eastAsia="Times New Roman" w:hAnsi="Courier New" w:cs="Times New Roman"/>
      <w:snapToGrid w:val="0"/>
      <w:color w:val="000000"/>
      <w:sz w:val="25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257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578D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4E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52A4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E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52A4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1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1FF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52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4">
    <w:name w:val="Emphasis"/>
    <w:uiPriority w:val="20"/>
    <w:qFormat/>
    <w:rsid w:val="00402DC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0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2D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402DC0"/>
  </w:style>
  <w:style w:type="character" w:customStyle="1" w:styleId="30">
    <w:name w:val="Заголовок 3 Знак"/>
    <w:basedOn w:val="a0"/>
    <w:link w:val="3"/>
    <w:uiPriority w:val="9"/>
    <w:rsid w:val="004D0E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B5961-B27F-4644-92A0-C6B46656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21</Pages>
  <Words>7017</Words>
  <Characters>40000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227</cp:revision>
  <cp:lastPrinted>2023-01-31T04:25:00Z</cp:lastPrinted>
  <dcterms:created xsi:type="dcterms:W3CDTF">2023-01-06T03:52:00Z</dcterms:created>
  <dcterms:modified xsi:type="dcterms:W3CDTF">2023-06-08T05:50:00Z</dcterms:modified>
</cp:coreProperties>
</file>